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Grilledutableau"/>
        <w:tblpPr w:leftFromText="141" w:rightFromText="141" w:vertAnchor="page" w:horzAnchor="margin" w:tblpXSpec="center" w:tblpY="15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D3538D" w14:paraId="4F4084D2" w14:textId="77777777" w:rsidTr="000753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EACAC8" w14:textId="77777777" w:rsidR="00881E90" w:rsidRPr="00E02637" w:rsidRDefault="00E02637" w:rsidP="00995EAC">
            <w:pPr>
              <w:jc w:val="center"/>
              <w:rPr>
                <w:rFonts w:ascii="DIN Pro Bold" w:eastAsiaTheme="majorEastAsia" w:hAnsi="DIN Pro Bold" w:cs="DIN Pro Bold"/>
                <w:b/>
                <w:bCs/>
                <w:iCs/>
                <w:caps/>
                <w:color w:val="4472C4" w:themeColor="accent1"/>
                <w:sz w:val="48"/>
                <w:szCs w:val="48"/>
              </w:rPr>
            </w:pPr>
            <w:bookmarkStart w:id="0" w:name="_Hlk14954351"/>
            <w:bookmarkStart w:id="1" w:name="_Hlk14954375"/>
            <w:r w:rsidRPr="00E02637">
              <w:rPr>
                <w:rFonts w:ascii="DIN Pro Bold" w:eastAsiaTheme="majorEastAsia" w:hAnsi="DIN Pro Bold" w:cs="DIN Pro Bold"/>
                <w:b/>
                <w:bCs/>
                <w:iCs/>
                <w:caps/>
                <w:color w:val="4472C4" w:themeColor="accent1"/>
                <w:sz w:val="48"/>
                <w:szCs w:val="48"/>
              </w:rPr>
              <w:t>Stress, Harcèlement &amp; Emprise</w:t>
            </w:r>
          </w:p>
          <w:p w14:paraId="2382CEAF" w14:textId="6680E05C" w:rsidR="00881E90" w:rsidRPr="00E02637" w:rsidRDefault="00E02637" w:rsidP="001601B7">
            <w:pPr>
              <w:snapToGrid w:val="0"/>
              <w:jc w:val="center"/>
              <w:rPr>
                <w:rFonts w:ascii="DIN Pro Bold" w:eastAsiaTheme="majorEastAsia" w:hAnsi="DIN Pro Bold" w:cs="DIN Pro Bold"/>
                <w:b/>
                <w:bCs/>
                <w:i/>
                <w:iCs/>
                <w:color w:val="5B9BD5" w:themeColor="accent5"/>
                <w:sz w:val="36"/>
                <w:szCs w:val="36"/>
              </w:rPr>
            </w:pPr>
            <w:r w:rsidRPr="00E02637">
              <w:rPr>
                <w:rFonts w:ascii="DIN Pro Bold" w:eastAsiaTheme="majorEastAsia" w:hAnsi="DIN Pro Bold" w:cs="DIN Pro Bold"/>
                <w:b/>
                <w:bCs/>
                <w:i/>
                <w:iCs/>
                <w:color w:val="5B9BD5" w:themeColor="accent5"/>
                <w:sz w:val="36"/>
                <w:szCs w:val="36"/>
              </w:rPr>
              <w:t>Chronique d’une violence invisible</w:t>
            </w:r>
          </w:p>
          <w:p w14:paraId="792C140B" w14:textId="77777777" w:rsidR="00E02637" w:rsidRPr="00E02637" w:rsidRDefault="00E02637" w:rsidP="001601B7">
            <w:pPr>
              <w:snapToGrid w:val="0"/>
              <w:jc w:val="center"/>
              <w:rPr>
                <w:rFonts w:ascii="DIN Pro Bold" w:eastAsiaTheme="majorEastAsia" w:hAnsi="DIN Pro Bold" w:cs="DIN Pro Bold"/>
                <w:b/>
                <w:bCs/>
                <w:i/>
                <w:iCs/>
                <w:color w:val="5B9BD5" w:themeColor="accent5"/>
                <w:sz w:val="16"/>
                <w:szCs w:val="16"/>
              </w:rPr>
            </w:pPr>
          </w:p>
          <w:p w14:paraId="40CC9110" w14:textId="77777777" w:rsidR="001601B7" w:rsidRPr="001601B7" w:rsidRDefault="001601B7" w:rsidP="001601B7">
            <w:pPr>
              <w:snapToGrid w:val="0"/>
              <w:jc w:val="center"/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5B9BD5" w:themeColor="accent5"/>
                <w:sz w:val="16"/>
                <w:szCs w:val="16"/>
              </w:rPr>
            </w:pPr>
          </w:p>
          <w:bookmarkEnd w:id="0"/>
          <w:p w14:paraId="66F686B3" w14:textId="29EB36A1" w:rsidR="00881E90" w:rsidRPr="00E02637" w:rsidRDefault="00E02637" w:rsidP="00995EAC">
            <w:pPr>
              <w:pStyle w:val="Titre3"/>
              <w:spacing w:before="0"/>
              <w:jc w:val="center"/>
              <w:textAlignment w:val="baseline"/>
              <w:outlineLvl w:val="2"/>
              <w:rPr>
                <w:rFonts w:ascii="DIN Pro Cond Bold" w:hAnsi="DIN Pro Cond Bold" w:cs="DIN Pro Cond Bold"/>
                <w:b/>
                <w:color w:val="4472C4" w:themeColor="accent1"/>
                <w:sz w:val="36"/>
                <w:szCs w:val="36"/>
              </w:rPr>
            </w:pPr>
            <w:r>
              <w:rPr>
                <w:rFonts w:ascii="DIN Pro Cond Bold" w:hAnsi="DIN Pro Cond Bold" w:cs="DIN Pro Cond Bold"/>
                <w:b/>
                <w:color w:val="4472C4" w:themeColor="accent1"/>
                <w:sz w:val="36"/>
                <w:szCs w:val="36"/>
              </w:rPr>
              <w:t>Mercredi 16 et jeudi 17 décembre 2020</w:t>
            </w:r>
          </w:p>
          <w:p w14:paraId="196FA976" w14:textId="44B6EB94" w:rsidR="00E3688A" w:rsidRDefault="00341D69" w:rsidP="001601B7">
            <w:pPr>
              <w:pStyle w:val="Date"/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vertAlign w:val="superscript"/>
                <w:lang w:val="fr-FR"/>
              </w:rPr>
            </w:pPr>
            <w:r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>En webinaire</w:t>
            </w:r>
          </w:p>
          <w:p w14:paraId="0FDEA5A8" w14:textId="77777777" w:rsidR="001601B7" w:rsidRPr="001601B7" w:rsidRDefault="001601B7" w:rsidP="001601B7">
            <w:pPr>
              <w:pStyle w:val="Date"/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16"/>
                <w:szCs w:val="16"/>
                <w:lang w:val="fr-FR"/>
              </w:rPr>
            </w:pPr>
          </w:p>
          <w:p w14:paraId="1831949A" w14:textId="7EB6BD60" w:rsidR="002F02DF" w:rsidRPr="007035F4" w:rsidRDefault="00881E90" w:rsidP="001601B7">
            <w:pPr>
              <w:jc w:val="center"/>
              <w:rPr>
                <w:rFonts w:ascii="DIN Pro Regular" w:hAnsi="DIN Pro Regular" w:cs="DIN Pro Regular"/>
                <w:b/>
                <w:bCs/>
                <w:i/>
                <w:color w:val="4472C4" w:themeColor="accent1"/>
                <w:sz w:val="28"/>
                <w:szCs w:val="28"/>
              </w:rPr>
            </w:pPr>
            <w:r w:rsidRPr="007035F4">
              <w:rPr>
                <w:rFonts w:ascii="DIN Pro Regular" w:hAnsi="DIN Pro Regular" w:cs="DIN Pro Regular"/>
                <w:b/>
                <w:bCs/>
                <w:i/>
                <w:color w:val="4472C4" w:themeColor="accent1"/>
                <w:sz w:val="28"/>
                <w:szCs w:val="28"/>
              </w:rPr>
              <w:t>PROGRAMME</w:t>
            </w:r>
          </w:p>
          <w:p w14:paraId="32C67C2E" w14:textId="5D5FBF07" w:rsidR="00B8790C" w:rsidRDefault="00B8790C" w:rsidP="00B8790C">
            <w:pPr>
              <w:jc w:val="center"/>
              <w:rPr>
                <w:rFonts w:ascii="DIN Pro Regular" w:hAnsi="DIN Pro Regular" w:cs="DIN Pro Regular"/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3D305E36" w14:textId="77777777" w:rsidR="00E02637" w:rsidRPr="008E7FE1" w:rsidRDefault="00E02637" w:rsidP="00B8790C">
            <w:pPr>
              <w:jc w:val="center"/>
              <w:rPr>
                <w:rFonts w:ascii="DIN Pro Regular" w:hAnsi="DIN Pro Regular" w:cs="DIN Pro Regular"/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2BCD705B" w14:textId="3F9B934F" w:rsidR="00266B97" w:rsidRPr="00E02637" w:rsidRDefault="00E02637" w:rsidP="002F02DF">
            <w:pPr>
              <w:jc w:val="center"/>
              <w:rPr>
                <w:b/>
                <w:iCs/>
                <w:color w:val="4472C4" w:themeColor="accent1"/>
                <w:sz w:val="32"/>
                <w:szCs w:val="32"/>
                <w:u w:val="single"/>
              </w:rPr>
            </w:pPr>
            <w:r w:rsidRPr="00E02637">
              <w:rPr>
                <w:b/>
                <w:iCs/>
                <w:color w:val="4472C4" w:themeColor="accent1"/>
                <w:sz w:val="32"/>
                <w:szCs w:val="32"/>
                <w:u w:val="single"/>
              </w:rPr>
              <w:t xml:space="preserve">Mercredi 16 décembre </w:t>
            </w:r>
            <w:r w:rsidR="00B8790C" w:rsidRPr="00E02637">
              <w:rPr>
                <w:b/>
                <w:iCs/>
                <w:color w:val="4472C4" w:themeColor="accent1"/>
                <w:sz w:val="32"/>
                <w:szCs w:val="32"/>
                <w:u w:val="single"/>
              </w:rPr>
              <w:t>20</w:t>
            </w:r>
            <w:r w:rsidRPr="00E02637">
              <w:rPr>
                <w:b/>
                <w:iCs/>
                <w:color w:val="4472C4" w:themeColor="accent1"/>
                <w:sz w:val="32"/>
                <w:szCs w:val="32"/>
                <w:u w:val="single"/>
              </w:rPr>
              <w:t>20</w:t>
            </w:r>
          </w:p>
          <w:p w14:paraId="00B59A0F" w14:textId="77777777" w:rsidR="00E3688A" w:rsidRPr="006F5AD4" w:rsidRDefault="00E3688A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  <w:u w:val="single"/>
              </w:rPr>
            </w:pPr>
          </w:p>
          <w:p w14:paraId="58549C0D" w14:textId="77777777" w:rsidR="00E02637" w:rsidRPr="006F5AD4" w:rsidRDefault="00E02637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  <w:u w:val="single"/>
              </w:rPr>
            </w:pPr>
          </w:p>
          <w:p w14:paraId="7B0032F4" w14:textId="0C273CD0" w:rsidR="00266B97" w:rsidRPr="006F5AD4" w:rsidRDefault="00E02637" w:rsidP="00995EA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Introduction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 : Dr Roland COUTANCEAU</w:t>
            </w:r>
          </w:p>
          <w:p w14:paraId="69C02A64" w14:textId="378C39CE" w:rsidR="00E02637" w:rsidRDefault="00E02637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199274CC" w14:textId="77777777" w:rsidR="006F5AD4" w:rsidRPr="006F5AD4" w:rsidRDefault="006F5AD4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5FDEF9DC" w14:textId="5BD50628" w:rsidR="00E02637" w:rsidRPr="006F5AD4" w:rsidRDefault="00E02637" w:rsidP="00995EA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9h</w:t>
            </w:r>
            <w:r w:rsidR="00614E45">
              <w:rPr>
                <w:b/>
                <w:bCs/>
                <w:iCs/>
                <w:color w:val="4472C4" w:themeColor="accent1"/>
                <w:sz w:val="32"/>
                <w:szCs w:val="32"/>
              </w:rPr>
              <w:t>45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 </w:t>
            </w:r>
            <w:r w:rsidR="00341D69">
              <w:rPr>
                <w:b/>
                <w:bCs/>
                <w:iCs/>
                <w:color w:val="4472C4" w:themeColor="accent1"/>
                <w:sz w:val="32"/>
                <w:szCs w:val="32"/>
              </w:rPr>
              <w:t>-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Repérages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 </w:t>
            </w:r>
          </w:p>
          <w:p w14:paraId="143B22E7" w14:textId="076671BF" w:rsidR="00E02637" w:rsidRPr="006F5AD4" w:rsidRDefault="00E02637" w:rsidP="00995EA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DB2737">
              <w:rPr>
                <w:b/>
                <w:bCs/>
                <w:i/>
                <w:color w:val="4472C4" w:themeColor="accent1"/>
                <w:sz w:val="32"/>
                <w:szCs w:val="32"/>
              </w:rPr>
              <w:t>« </w:t>
            </w:r>
            <w:r w:rsidR="00DB2737" w:rsidRPr="00DB2737">
              <w:rPr>
                <w:b/>
                <w:bCs/>
                <w:i/>
                <w:color w:val="4472C4" w:themeColor="accent1"/>
                <w:sz w:val="32"/>
                <w:szCs w:val="32"/>
              </w:rPr>
              <w:t>L</w:t>
            </w:r>
            <w:r w:rsidRPr="00DB2737">
              <w:rPr>
                <w:b/>
                <w:bCs/>
                <w:i/>
                <w:color w:val="4472C4" w:themeColor="accent1"/>
                <w:sz w:val="32"/>
                <w:szCs w:val="32"/>
              </w:rPr>
              <w:t>e Harcèlement »,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  <w:r w:rsidR="00106E66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Dr 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Marie-France HIRIGOYEN</w:t>
            </w:r>
          </w:p>
          <w:p w14:paraId="4FEED985" w14:textId="4991B507" w:rsidR="00E02637" w:rsidRDefault="00E02637" w:rsidP="00995EA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Discutant : Dr Claude AIGUESVIVES</w:t>
            </w:r>
          </w:p>
          <w:p w14:paraId="75DAA894" w14:textId="60822A34" w:rsidR="00614E45" w:rsidRDefault="00614E45" w:rsidP="00995EA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</w:p>
          <w:p w14:paraId="735E6D7F" w14:textId="77777777" w:rsidR="006F5AD4" w:rsidRPr="006F5AD4" w:rsidRDefault="006F5AD4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4D1B8835" w14:textId="77777777" w:rsidR="006F5AD4" w:rsidRPr="006F5AD4" w:rsidRDefault="006F5AD4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484FE085" w14:textId="1679BEC6" w:rsidR="00E02637" w:rsidRPr="006F5AD4" w:rsidRDefault="00614E45" w:rsidP="00995EA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>10h45</w:t>
            </w:r>
            <w:r w:rsidR="00E02637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 </w:t>
            </w:r>
            <w:r w:rsidR="00341D69">
              <w:rPr>
                <w:b/>
                <w:bCs/>
                <w:iCs/>
                <w:color w:val="4472C4" w:themeColor="accent1"/>
                <w:sz w:val="32"/>
                <w:szCs w:val="32"/>
              </w:rPr>
              <w:t>-</w:t>
            </w:r>
            <w:r w:rsidR="00E02637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  <w:r w:rsidR="00E02637" w:rsidRPr="006F5AD4"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Relation &amp; Famille</w:t>
            </w:r>
          </w:p>
          <w:p w14:paraId="6E3011C9" w14:textId="4D051E86" w:rsidR="00E02637" w:rsidRPr="006F5AD4" w:rsidRDefault="00614E45" w:rsidP="00995EA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>« </w:t>
            </w:r>
            <w:r w:rsidRPr="00341D69"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>Au cœur de la famille</w:t>
            </w: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 », </w:t>
            </w:r>
            <w:r w:rsidR="00E875B2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Dr </w:t>
            </w: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>Pierre CANOUÏ</w:t>
            </w:r>
          </w:p>
          <w:p w14:paraId="5AF3E712" w14:textId="34453F02" w:rsidR="00E02637" w:rsidRDefault="00E02637" w:rsidP="00995EAC">
            <w:pPr>
              <w:rPr>
                <w:bCs/>
                <w:iCs/>
                <w:color w:val="4472C4" w:themeColor="accent1"/>
                <w:sz w:val="16"/>
                <w:szCs w:val="16"/>
              </w:rPr>
            </w:pPr>
          </w:p>
          <w:p w14:paraId="5F8EFCD4" w14:textId="77777777" w:rsidR="006F5AD4" w:rsidRPr="006F5AD4" w:rsidRDefault="006F5AD4" w:rsidP="00995EAC">
            <w:pPr>
              <w:rPr>
                <w:bCs/>
                <w:iCs/>
                <w:color w:val="4472C4" w:themeColor="accent1"/>
                <w:sz w:val="16"/>
                <w:szCs w:val="16"/>
              </w:rPr>
            </w:pPr>
          </w:p>
          <w:p w14:paraId="3CF3E8F0" w14:textId="77777777" w:rsidR="0057591B" w:rsidRPr="006F5AD4" w:rsidRDefault="0057591B" w:rsidP="00995EAC">
            <w:pPr>
              <w:rPr>
                <w:bCs/>
                <w:iCs/>
                <w:color w:val="4472C4" w:themeColor="accent1"/>
                <w:sz w:val="16"/>
                <w:szCs w:val="16"/>
              </w:rPr>
            </w:pPr>
          </w:p>
          <w:p w14:paraId="3E4C4318" w14:textId="5FD79E44" w:rsidR="0057591B" w:rsidRPr="006F5AD4" w:rsidRDefault="0057591B" w:rsidP="00995EA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12h30 DEJEUNER </w:t>
            </w:r>
          </w:p>
          <w:p w14:paraId="417EE8DE" w14:textId="0B862756" w:rsidR="0057591B" w:rsidRDefault="0057591B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349FCB4F" w14:textId="012C453E" w:rsidR="006F5AD4" w:rsidRDefault="006F5AD4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1A690E08" w14:textId="77777777" w:rsidR="00614E45" w:rsidRPr="006F5AD4" w:rsidRDefault="00614E45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7625BDD8" w14:textId="77777777" w:rsidR="006F5AD4" w:rsidRPr="006F5AD4" w:rsidRDefault="006F5AD4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0B8B00B4" w14:textId="0D404F67" w:rsidR="0057591B" w:rsidRPr="006F5AD4" w:rsidRDefault="00EF3C8C" w:rsidP="00995EA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14h </w:t>
            </w:r>
            <w:r w:rsidR="00341D69">
              <w:rPr>
                <w:b/>
                <w:bCs/>
                <w:iCs/>
                <w:color w:val="4472C4" w:themeColor="accent1"/>
                <w:sz w:val="32"/>
                <w:szCs w:val="32"/>
              </w:rPr>
              <w:t>-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  <w:r w:rsidR="0057591B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Président – Discutant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,</w:t>
            </w:r>
            <w:r w:rsidR="0057591B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Dr Bernard DURAND</w:t>
            </w:r>
          </w:p>
          <w:p w14:paraId="575C40C0" w14:textId="092CEB48" w:rsidR="0057591B" w:rsidRPr="006F5AD4" w:rsidRDefault="0057591B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1B4AE15B" w14:textId="2F92C2B4" w:rsidR="0057591B" w:rsidRPr="006F5AD4" w:rsidRDefault="0057591B" w:rsidP="0057591B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Le monde du travail &amp; les institutions :</w:t>
            </w:r>
          </w:p>
          <w:p w14:paraId="69652EA5" w14:textId="6731D38B" w:rsidR="00642CB4" w:rsidRPr="00677051" w:rsidRDefault="00642CB4" w:rsidP="0057591B">
            <w:pPr>
              <w:pStyle w:val="Paragraphedeliste"/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77051">
              <w:rPr>
                <w:b/>
                <w:bCs/>
                <w:iCs/>
                <w:color w:val="4472C4" w:themeColor="accent1"/>
                <w:sz w:val="32"/>
                <w:szCs w:val="32"/>
              </w:rPr>
              <w:t>14h - « </w:t>
            </w:r>
            <w:r w:rsidRPr="00677051"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 xml:space="preserve">Stress &amp; </w:t>
            </w:r>
            <w:proofErr w:type="spellStart"/>
            <w:r w:rsidRPr="00677051"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>burn-out</w:t>
            </w:r>
            <w:proofErr w:type="spellEnd"/>
            <w:r w:rsidRPr="00677051">
              <w:rPr>
                <w:b/>
                <w:bCs/>
                <w:iCs/>
                <w:color w:val="4472C4" w:themeColor="accent1"/>
                <w:sz w:val="32"/>
                <w:szCs w:val="32"/>
              </w:rPr>
              <w:t> </w:t>
            </w:r>
            <w:r w:rsidR="00677051" w:rsidRPr="00677051">
              <w:rPr>
                <w:b/>
                <w:bCs/>
                <w:i/>
                <w:color w:val="4472C4" w:themeColor="accent1"/>
                <w:sz w:val="32"/>
                <w:szCs w:val="32"/>
              </w:rPr>
              <w:t xml:space="preserve">dans la période de </w:t>
            </w:r>
            <w:proofErr w:type="spellStart"/>
            <w:r w:rsidR="00677051" w:rsidRPr="00677051">
              <w:rPr>
                <w:b/>
                <w:bCs/>
                <w:i/>
                <w:color w:val="4472C4" w:themeColor="accent1"/>
                <w:sz w:val="32"/>
                <w:szCs w:val="32"/>
              </w:rPr>
              <w:t>Covid</w:t>
            </w:r>
            <w:proofErr w:type="spellEnd"/>
            <w:r w:rsidR="00677051" w:rsidRPr="00677051">
              <w:rPr>
                <w:b/>
                <w:bCs/>
                <w:i/>
                <w:color w:val="4472C4" w:themeColor="accent1"/>
                <w:sz w:val="32"/>
                <w:szCs w:val="32"/>
              </w:rPr>
              <w:t xml:space="preserve"> </w:t>
            </w:r>
            <w:r w:rsidRPr="00677051">
              <w:rPr>
                <w:b/>
                <w:bCs/>
                <w:i/>
                <w:color w:val="4472C4" w:themeColor="accent1"/>
                <w:sz w:val="32"/>
                <w:szCs w:val="32"/>
              </w:rPr>
              <w:t>»,</w:t>
            </w:r>
            <w:r w:rsidRPr="00677051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Dr Patrick LEGERON</w:t>
            </w:r>
          </w:p>
          <w:p w14:paraId="2C4445F7" w14:textId="4C7EB240" w:rsidR="0057591B" w:rsidRPr="006F5AD4" w:rsidRDefault="00642CB4" w:rsidP="0057591B">
            <w:pPr>
              <w:pStyle w:val="Paragraphedeliste"/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>15</w:t>
            </w:r>
            <w:r w:rsidR="00614E45">
              <w:rPr>
                <w:b/>
                <w:bCs/>
                <w:iCs/>
                <w:color w:val="4472C4" w:themeColor="accent1"/>
                <w:sz w:val="32"/>
                <w:szCs w:val="32"/>
              </w:rPr>
              <w:t>h </w:t>
            </w:r>
            <w:r w:rsidR="00341D69">
              <w:rPr>
                <w:b/>
                <w:bCs/>
                <w:iCs/>
                <w:color w:val="4472C4" w:themeColor="accent1"/>
                <w:sz w:val="32"/>
                <w:szCs w:val="32"/>
              </w:rPr>
              <w:t>-</w:t>
            </w:r>
            <w:r w:rsidR="00614E45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  <w:r w:rsidR="0057591B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« </w:t>
            </w:r>
            <w:r w:rsidR="0057591B" w:rsidRPr="006F5AD4"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>Stress &amp; travail</w:t>
            </w:r>
            <w:r w:rsidR="0057591B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 », </w:t>
            </w:r>
            <w:r w:rsidR="000753F9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Pr </w:t>
            </w:r>
            <w:r w:rsidR="0057591B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Michel DEBOUT</w:t>
            </w:r>
          </w:p>
          <w:p w14:paraId="27BECC84" w14:textId="67E3E9D9" w:rsidR="00EF3C8C" w:rsidRPr="006F5AD4" w:rsidRDefault="00614E45" w:rsidP="0057591B">
            <w:pPr>
              <w:pStyle w:val="Paragraphedeliste"/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>16h </w:t>
            </w:r>
            <w:r w:rsidR="00341D69">
              <w:rPr>
                <w:b/>
                <w:bCs/>
                <w:iCs/>
                <w:color w:val="4472C4" w:themeColor="accent1"/>
                <w:sz w:val="32"/>
                <w:szCs w:val="32"/>
              </w:rPr>
              <w:t>-</w:t>
            </w: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  <w:r w:rsidR="00EF3C8C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« </w:t>
            </w:r>
            <w:r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 xml:space="preserve">Dépression, </w:t>
            </w:r>
            <w:proofErr w:type="spellStart"/>
            <w:r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>burn-out</w:t>
            </w:r>
            <w:proofErr w:type="spellEnd"/>
            <w:r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 xml:space="preserve"> &amp; trouble du sommeil : quand le psychisme craque</w:t>
            </w:r>
            <w:r w:rsidR="00EF3C8C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 », </w:t>
            </w:r>
            <w:r w:rsidR="000753F9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Dr </w:t>
            </w: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>Patrick LEMOINE</w:t>
            </w:r>
          </w:p>
          <w:p w14:paraId="7E6170C8" w14:textId="77777777" w:rsidR="00EF3C8C" w:rsidRPr="006F5AD4" w:rsidRDefault="00EF3C8C" w:rsidP="00EF3C8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4DA596EC" w14:textId="649BB8CB" w:rsidR="0057591B" w:rsidRPr="006F5AD4" w:rsidRDefault="0057591B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74BAB5FF" w14:textId="175DB157" w:rsidR="0057591B" w:rsidRDefault="0057591B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006925E2" w14:textId="5CDF0952" w:rsidR="00614E45" w:rsidRDefault="00614E45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73756DCC" w14:textId="7B021F9F" w:rsidR="00614E45" w:rsidRDefault="00614E45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1B8401FD" w14:textId="324CF7B1" w:rsidR="00614E45" w:rsidRDefault="00614E45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4DC6FE4B" w14:textId="6616578A" w:rsidR="00614E45" w:rsidRDefault="00614E45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0229303D" w14:textId="77777777" w:rsidR="00614E45" w:rsidRPr="006F5AD4" w:rsidRDefault="00614E45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1F21AEFF" w14:textId="1146EA0F" w:rsidR="0057591B" w:rsidRPr="006F5AD4" w:rsidRDefault="0057591B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688E0016" w14:textId="2AA64680" w:rsidR="00EF3C8C" w:rsidRPr="006F5AD4" w:rsidRDefault="00EF3C8C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47EB75AA" w14:textId="2F0DDA71" w:rsidR="00EF3C8C" w:rsidRPr="006F5AD4" w:rsidRDefault="00EF3C8C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4181F92B" w14:textId="77777777" w:rsidR="00EF3C8C" w:rsidRPr="006F5AD4" w:rsidRDefault="00EF3C8C" w:rsidP="00995EA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16F1B285" w14:textId="77777777" w:rsidR="0057591B" w:rsidRPr="006F5AD4" w:rsidRDefault="0057591B" w:rsidP="00995EAC">
            <w:pPr>
              <w:rPr>
                <w:bCs/>
                <w:iCs/>
                <w:color w:val="4472C4" w:themeColor="accent1"/>
                <w:sz w:val="16"/>
                <w:szCs w:val="16"/>
              </w:rPr>
            </w:pPr>
          </w:p>
          <w:p w14:paraId="74768520" w14:textId="1F6D48F6" w:rsidR="00907CFB" w:rsidRPr="001601B7" w:rsidRDefault="00907CFB" w:rsidP="00995EAC">
            <w:pPr>
              <w:rPr>
                <w:bCs/>
                <w:iCs/>
                <w:color w:val="4472C4" w:themeColor="accent1"/>
                <w:sz w:val="8"/>
                <w:szCs w:val="8"/>
              </w:rPr>
            </w:pPr>
          </w:p>
          <w:p w14:paraId="3E94BA0B" w14:textId="77777777" w:rsidR="002F02DF" w:rsidRPr="001601B7" w:rsidRDefault="002F02DF" w:rsidP="00995EAC">
            <w:pPr>
              <w:rPr>
                <w:bCs/>
                <w:iCs/>
                <w:color w:val="4472C4" w:themeColor="accent1"/>
                <w:sz w:val="8"/>
                <w:szCs w:val="8"/>
              </w:rPr>
            </w:pPr>
          </w:p>
          <w:p w14:paraId="6C6C7484" w14:textId="4A06C8DE" w:rsidR="00587236" w:rsidRPr="00EF3C8C" w:rsidRDefault="00EF3C8C" w:rsidP="002F02DF">
            <w:pPr>
              <w:jc w:val="center"/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</w:pPr>
            <w:r w:rsidRPr="00EF3C8C"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 xml:space="preserve">Jeudi 17 décembre </w:t>
            </w:r>
            <w:r w:rsidR="00587236" w:rsidRPr="00EF3C8C"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20</w:t>
            </w:r>
            <w:r w:rsidRPr="00EF3C8C"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20</w:t>
            </w:r>
          </w:p>
          <w:p w14:paraId="652B6010" w14:textId="77777777" w:rsidR="000C6645" w:rsidRPr="006F5AD4" w:rsidRDefault="000C6645" w:rsidP="00995EAC">
            <w:pPr>
              <w:jc w:val="center"/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43A83A3A" w14:textId="77777777" w:rsidR="006F5AD4" w:rsidRPr="006F5AD4" w:rsidRDefault="006F5AD4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42308670" w14:textId="5373E8BF" w:rsidR="00E02637" w:rsidRPr="006F5AD4" w:rsidRDefault="00EF3C8C" w:rsidP="002F02DF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9h</w:t>
            </w:r>
            <w:r w:rsidR="00614E45">
              <w:rPr>
                <w:b/>
                <w:bCs/>
                <w:iCs/>
                <w:color w:val="4472C4" w:themeColor="accent1"/>
                <w:sz w:val="32"/>
                <w:szCs w:val="32"/>
              </w:rPr>
              <w:t>45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 </w:t>
            </w:r>
          </w:p>
          <w:p w14:paraId="3C4B069E" w14:textId="017EBB01" w:rsidR="00EF3C8C" w:rsidRDefault="00EF3C8C" w:rsidP="00273170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« </w:t>
            </w:r>
            <w:r w:rsidRPr="006F5AD4"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>Le psy face à la violence invisible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 »</w:t>
            </w:r>
            <w:r w:rsidR="00273170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, </w:t>
            </w:r>
            <w:r w:rsidR="000753F9" w:rsidRPr="00273170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Dr </w:t>
            </w:r>
            <w:r w:rsidRPr="00273170">
              <w:rPr>
                <w:b/>
                <w:bCs/>
                <w:iCs/>
                <w:color w:val="4472C4" w:themeColor="accent1"/>
                <w:sz w:val="32"/>
                <w:szCs w:val="32"/>
              </w:rPr>
              <w:t>Boris CYRULNIK</w:t>
            </w:r>
          </w:p>
          <w:p w14:paraId="75D8BFC5" w14:textId="77777777" w:rsidR="00273170" w:rsidRPr="00273170" w:rsidRDefault="00273170" w:rsidP="00273170">
            <w:pPr>
              <w:pStyle w:val="Paragraphedeliste"/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</w:p>
          <w:p w14:paraId="798F6598" w14:textId="646E9609" w:rsidR="00614E45" w:rsidRDefault="00273170" w:rsidP="00273170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>10h45</w:t>
            </w:r>
          </w:p>
          <w:p w14:paraId="4794E1C1" w14:textId="3F5A626D" w:rsidR="00273170" w:rsidRPr="00273170" w:rsidRDefault="00273170" w:rsidP="00273170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>« </w:t>
            </w:r>
            <w:r w:rsidRPr="00273170"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>Couple et violence invisible</w:t>
            </w: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 xml:space="preserve"> », </w:t>
            </w:r>
            <w:r w:rsidR="00E875B2" w:rsidRPr="00E875B2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Dr </w:t>
            </w:r>
            <w:r w:rsidRPr="00273170">
              <w:rPr>
                <w:b/>
                <w:bCs/>
                <w:iCs/>
                <w:color w:val="4472C4" w:themeColor="accent1"/>
                <w:sz w:val="32"/>
                <w:szCs w:val="32"/>
              </w:rPr>
              <w:t>Philippe BRENOT</w:t>
            </w:r>
          </w:p>
          <w:p w14:paraId="1E1D6B21" w14:textId="14E7B81B" w:rsidR="00EF3C8C" w:rsidRPr="006F5AD4" w:rsidRDefault="00EF3C8C" w:rsidP="00EF3C8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188EB376" w14:textId="0BE65CF7" w:rsidR="00EF3C8C" w:rsidRPr="006F5AD4" w:rsidRDefault="00EF3C8C" w:rsidP="00EF3C8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531A4AA0" w14:textId="77777777" w:rsidR="006F5AD4" w:rsidRPr="006F5AD4" w:rsidRDefault="006F5AD4" w:rsidP="00EF3C8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275CC115" w14:textId="4CD91ECA" w:rsidR="00EF3C8C" w:rsidRPr="006F5AD4" w:rsidRDefault="00EF3C8C" w:rsidP="00EF3C8C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12h</w:t>
            </w:r>
            <w:proofErr w:type="gramStart"/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30  DEJEUNER</w:t>
            </w:r>
            <w:proofErr w:type="gramEnd"/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</w:p>
          <w:p w14:paraId="1E29518A" w14:textId="6FB6C72F" w:rsidR="00E02637" w:rsidRPr="006F5AD4" w:rsidRDefault="00E02637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52044A10" w14:textId="32ADBD1F" w:rsidR="00EF3C8C" w:rsidRDefault="00EF3C8C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0951D3A2" w14:textId="77777777" w:rsidR="006F5AD4" w:rsidRPr="006F5AD4" w:rsidRDefault="006F5AD4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016BDD43" w14:textId="68761B07" w:rsidR="00EF3C8C" w:rsidRDefault="00EF3C8C" w:rsidP="002F02DF">
            <w:pPr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14h </w:t>
            </w:r>
            <w:r w:rsidR="00341D69">
              <w:rPr>
                <w:b/>
                <w:bCs/>
                <w:iCs/>
                <w:color w:val="4472C4" w:themeColor="accent1"/>
                <w:sz w:val="32"/>
                <w:szCs w:val="32"/>
              </w:rPr>
              <w:t>-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  <w:t>Société</w:t>
            </w:r>
          </w:p>
          <w:p w14:paraId="78743DAC" w14:textId="1E6EF070" w:rsidR="00273170" w:rsidRDefault="00273170" w:rsidP="002F02DF">
            <w:pPr>
              <w:rPr>
                <w:b/>
                <w:bCs/>
                <w:iCs/>
                <w:color w:val="4472C4" w:themeColor="accent1"/>
                <w:sz w:val="32"/>
                <w:szCs w:val="32"/>
                <w:u w:val="single"/>
              </w:rPr>
            </w:pPr>
          </w:p>
          <w:p w14:paraId="44272FEC" w14:textId="574F6DDD" w:rsidR="006F5AD4" w:rsidRPr="00350B04" w:rsidRDefault="00350B04" w:rsidP="00350B04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« </w:t>
            </w:r>
            <w:r w:rsidRPr="006F5AD4"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>Souffrir face à la discrimination</w:t>
            </w: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 »</w:t>
            </w: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, </w:t>
            </w:r>
            <w:r w:rsidRPr="00341D69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M. </w:t>
            </w:r>
            <w:proofErr w:type="spellStart"/>
            <w:r w:rsidRPr="00341D69">
              <w:rPr>
                <w:b/>
                <w:bCs/>
                <w:iCs/>
                <w:color w:val="4472C4" w:themeColor="accent1"/>
                <w:sz w:val="32"/>
                <w:szCs w:val="32"/>
              </w:rPr>
              <w:t>Eric</w:t>
            </w:r>
            <w:proofErr w:type="spellEnd"/>
            <w:r w:rsidRPr="00341D69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VERDIER</w:t>
            </w:r>
          </w:p>
          <w:p w14:paraId="5851E46C" w14:textId="2E664D93" w:rsidR="00EF3C8C" w:rsidRDefault="00EF3C8C" w:rsidP="00EF3C8C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1E7E449A" w14:textId="77777777" w:rsidR="006F5AD4" w:rsidRPr="006F5AD4" w:rsidRDefault="006F5AD4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39D81ECF" w14:textId="77777777" w:rsidR="006F5AD4" w:rsidRPr="006F5AD4" w:rsidRDefault="006F5AD4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49C896C7" w14:textId="2CF233C0" w:rsidR="00350B04" w:rsidRDefault="006F5AD4" w:rsidP="00350B04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  <w:r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>17h </w:t>
            </w:r>
            <w:proofErr w:type="gramStart"/>
            <w:r w:rsidR="00273170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– </w:t>
            </w:r>
            <w:r w:rsidR="00350B04" w:rsidRPr="006F5AD4"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  <w:r w:rsidR="00350B04">
              <w:rPr>
                <w:b/>
                <w:bCs/>
                <w:iCs/>
                <w:color w:val="4472C4" w:themeColor="accent1"/>
                <w:sz w:val="32"/>
                <w:szCs w:val="32"/>
              </w:rPr>
              <w:t>Conclusion</w:t>
            </w:r>
            <w:proofErr w:type="gramEnd"/>
            <w:r w:rsidR="00350B04">
              <w:rPr>
                <w:b/>
                <w:bCs/>
                <w:iCs/>
                <w:color w:val="4472C4" w:themeColor="accent1"/>
                <w:sz w:val="32"/>
                <w:szCs w:val="32"/>
              </w:rPr>
              <w:t> </w:t>
            </w:r>
            <w:bookmarkStart w:id="2" w:name="_GoBack"/>
            <w:bookmarkEnd w:id="2"/>
          </w:p>
          <w:p w14:paraId="5F790F67" w14:textId="54EE01D1" w:rsidR="006F5AD4" w:rsidRDefault="006F5AD4" w:rsidP="002F02DF">
            <w:pPr>
              <w:rPr>
                <w:b/>
                <w:bCs/>
                <w:iCs/>
                <w:color w:val="4472C4" w:themeColor="accent1"/>
                <w:sz w:val="32"/>
                <w:szCs w:val="32"/>
              </w:rPr>
            </w:pPr>
          </w:p>
          <w:p w14:paraId="39196FF1" w14:textId="1FE841A0" w:rsidR="00341D69" w:rsidRDefault="00341D69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2C2A5F22" w14:textId="7090642E" w:rsidR="00341D69" w:rsidRDefault="00341D69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6E6027D4" w14:textId="77777777" w:rsidR="00341D69" w:rsidRPr="00B30ADB" w:rsidRDefault="00341D69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15FAAB87" w14:textId="77777777" w:rsidR="00B30ADB" w:rsidRPr="00B30ADB" w:rsidRDefault="00B30ADB" w:rsidP="00B30ADB">
            <w:pPr>
              <w:jc w:val="both"/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30ADB">
              <w:rPr>
                <w:b/>
                <w:bCs/>
                <w:iCs/>
                <w:color w:val="4472C4" w:themeColor="accent1"/>
                <w:sz w:val="24"/>
                <w:szCs w:val="24"/>
              </w:rPr>
              <w:sym w:font="Wingdings" w:char="F0E0"/>
            </w:r>
            <w:r w:rsidRPr="00B30ADB">
              <w:rPr>
                <w:b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color w:val="4472C4" w:themeColor="accent1"/>
                <w:sz w:val="32"/>
                <w:szCs w:val="32"/>
              </w:rPr>
              <w:t xml:space="preserve"> </w:t>
            </w:r>
            <w:r w:rsidRPr="00B30ADB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Le colloque se tiendra en 2 ans, en raison des aléas de la COVID-19. </w:t>
            </w:r>
          </w:p>
          <w:p w14:paraId="014BA1EF" w14:textId="678C222E" w:rsidR="005D4A4C" w:rsidRPr="00B30ADB" w:rsidRDefault="00B30ADB" w:rsidP="00B30ADB">
            <w:pPr>
              <w:jc w:val="both"/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30ADB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Les droits d’entrée 2020 intègr</w:t>
            </w:r>
            <w:r w:rsidR="00A73B69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e</w:t>
            </w:r>
            <w:r w:rsidRPr="00B30ADB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ront l’entrée au colloque 2021 (centenaire de la LFSM), sur le thème :</w:t>
            </w:r>
          </w:p>
          <w:p w14:paraId="5AC58D62" w14:textId="77777777" w:rsidR="00B30ADB" w:rsidRPr="00B30ADB" w:rsidRDefault="00B30ADB" w:rsidP="00B30ADB">
            <w:pPr>
              <w:jc w:val="center"/>
              <w:rPr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</w:p>
          <w:p w14:paraId="037676B9" w14:textId="76B00BE7" w:rsidR="00B30ADB" w:rsidRPr="00B30ADB" w:rsidRDefault="00B30ADB" w:rsidP="00B30ADB">
            <w:pPr>
              <w:jc w:val="center"/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proofErr w:type="gramStart"/>
            <w:r w:rsidRPr="00B30ADB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Résistance  &amp;</w:t>
            </w:r>
            <w:proofErr w:type="gramEnd"/>
            <w:r w:rsidRPr="00B30ADB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 Résilience</w:t>
            </w:r>
          </w:p>
          <w:p w14:paraId="6C339B4A" w14:textId="263EDB37" w:rsidR="00B30ADB" w:rsidRPr="00B30ADB" w:rsidRDefault="00B30ADB" w:rsidP="00B30ADB">
            <w:pPr>
              <w:jc w:val="center"/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30ADB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Logiques de la prévention en Santé Mentale</w:t>
            </w:r>
          </w:p>
          <w:p w14:paraId="315B3361" w14:textId="41A3521F" w:rsidR="00B30ADB" w:rsidRPr="00693EE1" w:rsidRDefault="00693EE1" w:rsidP="00B30ADB">
            <w:pPr>
              <w:jc w:val="center"/>
              <w:rPr>
                <w:bCs/>
                <w:iCs/>
                <w:color w:val="4472C4" w:themeColor="accent1"/>
                <w:sz w:val="24"/>
                <w:szCs w:val="24"/>
              </w:rPr>
            </w:pPr>
            <w:r w:rsidRPr="00693EE1">
              <w:rPr>
                <w:bCs/>
                <w:iCs/>
                <w:color w:val="4472C4" w:themeColor="accent1"/>
                <w:sz w:val="24"/>
                <w:szCs w:val="24"/>
              </w:rPr>
              <w:t xml:space="preserve">Jeudi 9 et vendredi 10 </w:t>
            </w:r>
            <w:r w:rsidR="00B30ADB" w:rsidRPr="00693EE1">
              <w:rPr>
                <w:bCs/>
                <w:iCs/>
                <w:color w:val="4472C4" w:themeColor="accent1"/>
                <w:sz w:val="24"/>
                <w:szCs w:val="24"/>
              </w:rPr>
              <w:t>Décembre 2021</w:t>
            </w:r>
          </w:p>
          <w:p w14:paraId="11DBC8B4" w14:textId="37AF540B" w:rsidR="006F5AD4" w:rsidRPr="006F5AD4" w:rsidRDefault="006F5AD4" w:rsidP="002F02DF">
            <w:pPr>
              <w:rPr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5C37FBBE" w14:textId="6AC18861" w:rsidR="006F5AD4" w:rsidRDefault="006F5AD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73B5724D" w14:textId="443B9D58" w:rsidR="00341D69" w:rsidRDefault="00341D69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3E1024B7" w14:textId="0C5D61F7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75840044" w14:textId="640B321A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1C8E03F6" w14:textId="0F3AB928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5ADDDD44" w14:textId="0C7E5A37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6657A1A8" w14:textId="4AE19447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4B02575C" w14:textId="33DE5005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72B0A35C" w14:textId="7D77EE90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7D080B1C" w14:textId="389F3AAB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4F9A7196" w14:textId="73045B8F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09397583" w14:textId="7C5DE01A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386B4A85" w14:textId="07169A93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0934AD1B" w14:textId="77777777" w:rsidR="00350B04" w:rsidRDefault="00350B04" w:rsidP="002F02DF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52B6D8FF" w14:textId="77777777" w:rsidR="006F5AD4" w:rsidRPr="00B30ADB" w:rsidRDefault="006F5AD4" w:rsidP="006F5AD4">
            <w:pPr>
              <w:jc w:val="center"/>
              <w:rPr>
                <w:rFonts w:ascii="DIN Pro Bold" w:eastAsiaTheme="majorEastAsia" w:hAnsi="DIN Pro Bold" w:cs="DIN Pro Bold"/>
                <w:b/>
                <w:bCs/>
                <w:iCs/>
                <w:caps/>
                <w:color w:val="4472C4" w:themeColor="accent1"/>
                <w:sz w:val="40"/>
                <w:szCs w:val="40"/>
              </w:rPr>
            </w:pPr>
            <w:r w:rsidRPr="00B30ADB">
              <w:rPr>
                <w:rFonts w:ascii="DIN Pro Bold" w:eastAsiaTheme="majorEastAsia" w:hAnsi="DIN Pro Bold" w:cs="DIN Pro Bold"/>
                <w:b/>
                <w:bCs/>
                <w:iCs/>
                <w:caps/>
                <w:color w:val="4472C4" w:themeColor="accent1"/>
                <w:sz w:val="40"/>
                <w:szCs w:val="40"/>
              </w:rPr>
              <w:lastRenderedPageBreak/>
              <w:t>Stress, Harcèlement &amp; Emprise</w:t>
            </w:r>
          </w:p>
          <w:p w14:paraId="4BAF8208" w14:textId="77777777" w:rsidR="006F5AD4" w:rsidRPr="00E02637" w:rsidRDefault="006F5AD4" w:rsidP="006F5AD4">
            <w:pPr>
              <w:snapToGrid w:val="0"/>
              <w:jc w:val="center"/>
              <w:rPr>
                <w:rFonts w:ascii="DIN Pro Bold" w:eastAsiaTheme="majorEastAsia" w:hAnsi="DIN Pro Bold" w:cs="DIN Pro Bold"/>
                <w:b/>
                <w:bCs/>
                <w:i/>
                <w:iCs/>
                <w:color w:val="5B9BD5" w:themeColor="accent5"/>
                <w:sz w:val="36"/>
                <w:szCs w:val="36"/>
              </w:rPr>
            </w:pPr>
            <w:r w:rsidRPr="00E02637">
              <w:rPr>
                <w:rFonts w:ascii="DIN Pro Bold" w:eastAsiaTheme="majorEastAsia" w:hAnsi="DIN Pro Bold" w:cs="DIN Pro Bold"/>
                <w:b/>
                <w:bCs/>
                <w:i/>
                <w:iCs/>
                <w:color w:val="5B9BD5" w:themeColor="accent5"/>
                <w:sz w:val="36"/>
                <w:szCs w:val="36"/>
              </w:rPr>
              <w:t>Chronique d’une violence invisible</w:t>
            </w:r>
          </w:p>
          <w:p w14:paraId="03C73412" w14:textId="3D3DE3E9" w:rsidR="006F5AD4" w:rsidRDefault="006F5AD4" w:rsidP="006F5AD4">
            <w:pPr>
              <w:snapToGrid w:val="0"/>
              <w:jc w:val="center"/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5B9BD5" w:themeColor="accent5"/>
                <w:sz w:val="16"/>
                <w:szCs w:val="16"/>
              </w:rPr>
            </w:pPr>
          </w:p>
          <w:p w14:paraId="0A5D2DB3" w14:textId="77777777" w:rsidR="00A2578F" w:rsidRPr="001601B7" w:rsidRDefault="00A2578F" w:rsidP="006F5AD4">
            <w:pPr>
              <w:snapToGrid w:val="0"/>
              <w:jc w:val="center"/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5B9BD5" w:themeColor="accent5"/>
                <w:sz w:val="16"/>
                <w:szCs w:val="16"/>
              </w:rPr>
            </w:pPr>
          </w:p>
          <w:p w14:paraId="0C25448C" w14:textId="5558AD1D" w:rsidR="006F5AD4" w:rsidRPr="00E02637" w:rsidRDefault="006F5AD4" w:rsidP="006F5AD4">
            <w:pPr>
              <w:pStyle w:val="Titre3"/>
              <w:spacing w:before="0"/>
              <w:jc w:val="center"/>
              <w:textAlignment w:val="baseline"/>
              <w:outlineLvl w:val="2"/>
              <w:rPr>
                <w:rFonts w:ascii="DIN Pro Cond Bold" w:hAnsi="DIN Pro Cond Bold" w:cs="DIN Pro Cond Bold"/>
                <w:b/>
                <w:color w:val="4472C4" w:themeColor="accent1"/>
                <w:sz w:val="36"/>
                <w:szCs w:val="36"/>
              </w:rPr>
            </w:pPr>
            <w:r>
              <w:rPr>
                <w:rFonts w:ascii="DIN Pro Cond Bold" w:hAnsi="DIN Pro Cond Bold" w:cs="DIN Pro Cond Bold"/>
                <w:b/>
                <w:color w:val="4472C4" w:themeColor="accent1"/>
                <w:sz w:val="36"/>
                <w:szCs w:val="36"/>
              </w:rPr>
              <w:t>Mercredi 16 et jeudi 17 décembre 2020</w:t>
            </w:r>
          </w:p>
          <w:p w14:paraId="0CC37692" w14:textId="7244F895" w:rsidR="006F5AD4" w:rsidRDefault="006F5AD4" w:rsidP="006F5AD4">
            <w:pPr>
              <w:pStyle w:val="Date"/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vertAlign w:val="superscript"/>
                <w:lang w:val="fr-FR"/>
              </w:rPr>
            </w:pPr>
            <w:proofErr w:type="gramStart"/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>à</w:t>
            </w:r>
            <w:proofErr w:type="gramEnd"/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 xml:space="preserve"> l’espace Reuilly</w:t>
            </w:r>
            <w:r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 xml:space="preserve"> - </w:t>
            </w:r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 xml:space="preserve">21 rue </w:t>
            </w:r>
            <w:proofErr w:type="spellStart"/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>Hénard</w:t>
            </w:r>
            <w:proofErr w:type="spellEnd"/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>, Paris 12</w:t>
            </w:r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vertAlign w:val="superscript"/>
                <w:lang w:val="fr-FR"/>
              </w:rPr>
              <w:t>ème</w:t>
            </w:r>
          </w:p>
          <w:p w14:paraId="5B016B35" w14:textId="77777777" w:rsidR="005D4A4C" w:rsidRPr="005D4A4C" w:rsidRDefault="005D4A4C" w:rsidP="006F5AD4">
            <w:pPr>
              <w:pStyle w:val="Date"/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16"/>
                <w:szCs w:val="16"/>
                <w:vertAlign w:val="superscript"/>
                <w:lang w:val="fr-FR"/>
              </w:rPr>
            </w:pPr>
          </w:p>
          <w:p w14:paraId="1990BE3F" w14:textId="640BADDE" w:rsidR="005D4A4C" w:rsidRPr="000753F9" w:rsidRDefault="005D4A4C" w:rsidP="006F5AD4">
            <w:pPr>
              <w:pStyle w:val="Date"/>
              <w:rPr>
                <w:rFonts w:ascii="DIN Pro Bold" w:eastAsiaTheme="majorEastAsia" w:hAnsi="DIN Pro Bold" w:cs="DIN Pro Bold"/>
                <w:b/>
                <w:bCs/>
                <w:i/>
                <w:iCs/>
                <w:caps w:val="0"/>
                <w:color w:val="5B9BD5" w:themeColor="accent5"/>
                <w:spacing w:val="0"/>
                <w:sz w:val="24"/>
                <w:szCs w:val="24"/>
                <w:lang w:val="fr-FR"/>
              </w:rPr>
            </w:pPr>
            <w:r w:rsidRPr="000753F9">
              <w:rPr>
                <w:rFonts w:ascii="DIN Pro Bold" w:eastAsiaTheme="majorEastAsia" w:hAnsi="DIN Pro Bold" w:cs="DIN Pro Bold"/>
                <w:b/>
                <w:bCs/>
                <w:i/>
                <w:iCs/>
                <w:caps w:val="0"/>
                <w:color w:val="5B9BD5" w:themeColor="accent5"/>
                <w:spacing w:val="0"/>
                <w:sz w:val="24"/>
                <w:szCs w:val="24"/>
                <w:lang w:val="fr-FR"/>
              </w:rPr>
              <w:t xml:space="preserve">(21 rue </w:t>
            </w:r>
            <w:proofErr w:type="spellStart"/>
            <w:r w:rsidRPr="000753F9">
              <w:rPr>
                <w:rFonts w:ascii="DIN Pro Bold" w:eastAsiaTheme="majorEastAsia" w:hAnsi="DIN Pro Bold" w:cs="DIN Pro Bold"/>
                <w:b/>
                <w:bCs/>
                <w:i/>
                <w:iCs/>
                <w:caps w:val="0"/>
                <w:color w:val="5B9BD5" w:themeColor="accent5"/>
                <w:spacing w:val="0"/>
                <w:sz w:val="24"/>
                <w:szCs w:val="24"/>
                <w:lang w:val="fr-FR"/>
              </w:rPr>
              <w:t>Hénard</w:t>
            </w:r>
            <w:proofErr w:type="spellEnd"/>
            <w:r w:rsidRPr="000753F9">
              <w:rPr>
                <w:rFonts w:ascii="DIN Pro Bold" w:eastAsiaTheme="majorEastAsia" w:hAnsi="DIN Pro Bold" w:cs="DIN Pro Bold"/>
                <w:b/>
                <w:bCs/>
                <w:i/>
                <w:iCs/>
                <w:caps w:val="0"/>
                <w:color w:val="5B9BD5" w:themeColor="accent5"/>
                <w:spacing w:val="0"/>
                <w:sz w:val="24"/>
                <w:szCs w:val="24"/>
                <w:lang w:val="fr-FR"/>
              </w:rPr>
              <w:t xml:space="preserve"> – 75012 </w:t>
            </w:r>
            <w:proofErr w:type="gramStart"/>
            <w:r w:rsidRPr="000753F9">
              <w:rPr>
                <w:rFonts w:ascii="DIN Pro Bold" w:eastAsiaTheme="majorEastAsia" w:hAnsi="DIN Pro Bold" w:cs="DIN Pro Bold"/>
                <w:b/>
                <w:bCs/>
                <w:i/>
                <w:iCs/>
                <w:caps w:val="0"/>
                <w:color w:val="5B9BD5" w:themeColor="accent5"/>
                <w:spacing w:val="0"/>
                <w:sz w:val="24"/>
                <w:szCs w:val="24"/>
                <w:lang w:val="fr-FR"/>
              </w:rPr>
              <w:t>PARIS  -</w:t>
            </w:r>
            <w:proofErr w:type="gramEnd"/>
            <w:r w:rsidRPr="000753F9">
              <w:rPr>
                <w:rFonts w:ascii="DIN Pro Bold" w:eastAsiaTheme="majorEastAsia" w:hAnsi="DIN Pro Bold" w:cs="DIN Pro Bold"/>
                <w:b/>
                <w:bCs/>
                <w:i/>
                <w:iCs/>
                <w:caps w:val="0"/>
                <w:color w:val="5B9BD5" w:themeColor="accent5"/>
                <w:spacing w:val="0"/>
                <w:sz w:val="24"/>
                <w:szCs w:val="24"/>
                <w:lang w:val="fr-FR"/>
              </w:rPr>
              <w:t xml:space="preserve"> Métro MONTGALLET et DUGOMMIER – Bus 29)</w:t>
            </w:r>
          </w:p>
          <w:p w14:paraId="12DBE749" w14:textId="1944A314" w:rsidR="006F5AD4" w:rsidRPr="005D4A4C" w:rsidRDefault="006F5AD4" w:rsidP="006F5AD4">
            <w:pPr>
              <w:rPr>
                <w:sz w:val="16"/>
                <w:szCs w:val="16"/>
              </w:rPr>
            </w:pPr>
          </w:p>
          <w:p w14:paraId="65C4AA4A" w14:textId="77777777" w:rsidR="006F5AD4" w:rsidRPr="005D4A4C" w:rsidRDefault="006F5AD4" w:rsidP="00E3688A">
            <w:pPr>
              <w:pStyle w:val="Titre3"/>
              <w:spacing w:before="0"/>
              <w:outlineLvl w:val="2"/>
              <w:rPr>
                <w:rFonts w:ascii="DIN Pro Regular" w:hAnsi="DIN Pro Regular" w:cs="DIN Pro Regular"/>
                <w:b/>
                <w:bCs/>
                <w:color w:val="4472C4" w:themeColor="accent1"/>
                <w:sz w:val="16"/>
                <w:szCs w:val="16"/>
              </w:rPr>
            </w:pPr>
          </w:p>
          <w:p w14:paraId="7179FCF3" w14:textId="5C4C409F" w:rsidR="006F5AD4" w:rsidRPr="00B30ADB" w:rsidRDefault="005D4A4C" w:rsidP="006F5AD4">
            <w:pPr>
              <w:pStyle w:val="Titre3"/>
              <w:spacing w:before="0"/>
              <w:jc w:val="center"/>
              <w:outlineLvl w:val="2"/>
              <w:rPr>
                <w:rFonts w:ascii="DIN Pro Regular" w:hAnsi="DIN Pro Regular" w:cs="DIN Pro Regular"/>
                <w:b/>
                <w:bCs/>
                <w:i/>
                <w:color w:val="4472C4" w:themeColor="accent1"/>
                <w:sz w:val="48"/>
                <w:szCs w:val="48"/>
              </w:rPr>
            </w:pPr>
            <w:r w:rsidRPr="00B30ADB">
              <w:rPr>
                <w:rFonts w:ascii="DIN Pro Regular" w:hAnsi="DIN Pro Regular" w:cs="DIN Pro Regular"/>
                <w:b/>
                <w:bCs/>
                <w:i/>
                <w:color w:val="4472C4" w:themeColor="accent1"/>
                <w:sz w:val="48"/>
                <w:szCs w:val="48"/>
              </w:rPr>
              <w:t>Fiche</w:t>
            </w:r>
            <w:r w:rsidR="00F61B43" w:rsidRPr="00B30ADB">
              <w:rPr>
                <w:rFonts w:ascii="DIN Pro Regular" w:hAnsi="DIN Pro Regular" w:cs="DIN Pro Regular"/>
                <w:b/>
                <w:bCs/>
                <w:i/>
                <w:color w:val="4472C4" w:themeColor="accent1"/>
                <w:sz w:val="48"/>
                <w:szCs w:val="48"/>
              </w:rPr>
              <w:t xml:space="preserve"> d’inscription</w:t>
            </w:r>
          </w:p>
          <w:p w14:paraId="7543EEE0" w14:textId="4A2FEE07" w:rsidR="006F5AD4" w:rsidRPr="005D4A4C" w:rsidRDefault="006F5AD4" w:rsidP="006F5AD4">
            <w:pPr>
              <w:rPr>
                <w:sz w:val="16"/>
                <w:szCs w:val="16"/>
              </w:rPr>
            </w:pPr>
          </w:p>
          <w:p w14:paraId="604A03E7" w14:textId="77777777" w:rsidR="00F61B43" w:rsidRPr="00DD7720" w:rsidRDefault="00F61B43" w:rsidP="009070B6">
            <w:pPr>
              <w:rPr>
                <w:b/>
                <w:sz w:val="12"/>
                <w:szCs w:val="12"/>
              </w:rPr>
            </w:pPr>
          </w:p>
          <w:p w14:paraId="7AA049F1" w14:textId="132509A0" w:rsidR="005D4A4C" w:rsidRDefault="005D4A4C" w:rsidP="005D4A4C">
            <w:pPr>
              <w:spacing w:line="480" w:lineRule="auto"/>
            </w:pPr>
            <w:bookmarkStart w:id="3" w:name="_Hlk14954402"/>
            <w:r w:rsidRPr="00BA056E">
              <w:rPr>
                <w:b/>
                <w:sz w:val="32"/>
                <w:szCs w:val="32"/>
              </w:rPr>
              <w:t>Nom</w:t>
            </w:r>
            <w:r>
              <w:t xml:space="preserve">…………………………………………………………………………………………………… </w:t>
            </w:r>
            <w:r w:rsidRPr="00BA056E">
              <w:rPr>
                <w:b/>
                <w:sz w:val="32"/>
                <w:szCs w:val="32"/>
              </w:rPr>
              <w:t>Prénom</w:t>
            </w:r>
            <w:r>
              <w:t>……………………………...................</w:t>
            </w:r>
          </w:p>
          <w:p w14:paraId="72418FB8" w14:textId="75951243" w:rsidR="005D4A4C" w:rsidRDefault="005D4A4C" w:rsidP="005D4A4C">
            <w:pPr>
              <w:spacing w:line="480" w:lineRule="auto"/>
            </w:pPr>
            <w:r w:rsidRPr="00BA056E">
              <w:rPr>
                <w:b/>
                <w:sz w:val="32"/>
                <w:szCs w:val="32"/>
              </w:rPr>
              <w:t xml:space="preserve">Adresse </w:t>
            </w: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583378B5" w14:textId="26C03756" w:rsidR="005D4A4C" w:rsidRDefault="005D4A4C" w:rsidP="005D4A4C">
            <w:pPr>
              <w:spacing w:line="48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49AAA320" w14:textId="7229716D" w:rsidR="005D4A4C" w:rsidRDefault="005D4A4C" w:rsidP="005D4A4C">
            <w:pPr>
              <w:spacing w:line="480" w:lineRule="auto"/>
            </w:pPr>
            <w:r w:rsidRPr="00BA056E">
              <w:rPr>
                <w:b/>
                <w:sz w:val="32"/>
                <w:szCs w:val="32"/>
              </w:rPr>
              <w:t xml:space="preserve">CP </w:t>
            </w:r>
            <w:r>
              <w:t xml:space="preserve">………………………………… </w:t>
            </w:r>
            <w:r w:rsidRPr="00BA056E">
              <w:rPr>
                <w:b/>
                <w:sz w:val="32"/>
                <w:szCs w:val="32"/>
              </w:rPr>
              <w:t>Ville</w:t>
            </w:r>
            <w:r>
              <w:t>……………………………………………………………………………………………………………………………</w:t>
            </w:r>
          </w:p>
          <w:p w14:paraId="3240E7A1" w14:textId="739B522A" w:rsidR="005D4A4C" w:rsidRDefault="005D4A4C" w:rsidP="005D4A4C">
            <w:pPr>
              <w:spacing w:line="480" w:lineRule="auto"/>
            </w:pPr>
            <w:r w:rsidRPr="00BA056E">
              <w:rPr>
                <w:sz w:val="32"/>
                <w:szCs w:val="32"/>
              </w:rPr>
              <w:sym w:font="Wingdings" w:char="F028"/>
            </w:r>
            <w:r>
              <w:t xml:space="preserve">…………………………………………………….. </w:t>
            </w:r>
            <w:r w:rsidRPr="00BA056E">
              <w:rPr>
                <w:b/>
                <w:sz w:val="32"/>
                <w:szCs w:val="32"/>
              </w:rPr>
              <w:t>Profession</w:t>
            </w:r>
            <w:r>
              <w:t>…………………………………………………………………………………………</w:t>
            </w:r>
          </w:p>
          <w:p w14:paraId="7F02DFA1" w14:textId="56E0F538" w:rsidR="005D4A4C" w:rsidRDefault="005D4A4C" w:rsidP="005D4A4C">
            <w:pPr>
              <w:spacing w:line="480" w:lineRule="auto"/>
            </w:pPr>
            <w:r w:rsidRPr="00BA056E">
              <w:rPr>
                <w:b/>
                <w:sz w:val="32"/>
                <w:szCs w:val="32"/>
              </w:rPr>
              <w:t>Mail</w:t>
            </w: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C4A2305" w14:textId="5D0EDDCB" w:rsidR="005D4A4C" w:rsidRDefault="005D4A4C" w:rsidP="005D4A4C">
            <w:pPr>
              <w:rPr>
                <w:sz w:val="32"/>
                <w:szCs w:val="32"/>
              </w:rPr>
            </w:pPr>
            <w:r w:rsidRPr="003A57DA">
              <w:rPr>
                <w:sz w:val="28"/>
                <w:szCs w:val="28"/>
              </w:rPr>
              <w:sym w:font="Wingdings" w:char="F071"/>
            </w:r>
            <w:r w:rsidRPr="003A57D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50</w:t>
            </w:r>
            <w:r w:rsidRPr="003A57DA">
              <w:rPr>
                <w:sz w:val="28"/>
                <w:szCs w:val="28"/>
              </w:rPr>
              <w:t xml:space="preserve"> € Formation continue / Employeur</w:t>
            </w:r>
            <w:r w:rsidRPr="00BA056E">
              <w:rPr>
                <w:sz w:val="32"/>
                <w:szCs w:val="32"/>
              </w:rPr>
              <w:t xml:space="preserve"> </w:t>
            </w:r>
            <w:r w:rsidRPr="00BA056E">
              <w:t>(</w:t>
            </w:r>
            <w:proofErr w:type="spellStart"/>
            <w:r w:rsidRPr="00BA056E">
              <w:rPr>
                <w:i/>
              </w:rPr>
              <w:t>Datadocké</w:t>
            </w:r>
            <w:proofErr w:type="spellEnd"/>
            <w:r w:rsidRPr="00BA056E">
              <w:t>)</w:t>
            </w:r>
            <w:r w:rsidRPr="00BA056E">
              <w:rPr>
                <w:sz w:val="32"/>
                <w:szCs w:val="32"/>
              </w:rPr>
              <w:t xml:space="preserve"> </w:t>
            </w:r>
          </w:p>
          <w:p w14:paraId="38D36B8D" w14:textId="77777777" w:rsidR="005D4A4C" w:rsidRPr="005D4A4C" w:rsidRDefault="005D4A4C" w:rsidP="005D4A4C">
            <w:pPr>
              <w:rPr>
                <w:sz w:val="16"/>
                <w:szCs w:val="16"/>
              </w:rPr>
            </w:pPr>
          </w:p>
          <w:p w14:paraId="332E304A" w14:textId="0F058C70" w:rsidR="005D4A4C" w:rsidRDefault="005D4A4C" w:rsidP="005D4A4C">
            <w:r w:rsidRPr="003A57DA">
              <w:rPr>
                <w:sz w:val="28"/>
                <w:szCs w:val="28"/>
              </w:rPr>
              <w:sym w:font="Wingdings" w:char="F071"/>
            </w:r>
            <w:r w:rsidRPr="003A57DA">
              <w:rPr>
                <w:sz w:val="28"/>
                <w:szCs w:val="28"/>
              </w:rPr>
              <w:t xml:space="preserve"> 100 € à Titre personnel       </w:t>
            </w:r>
            <w:r>
              <w:rPr>
                <w:sz w:val="28"/>
                <w:szCs w:val="28"/>
              </w:rPr>
              <w:t xml:space="preserve">  </w:t>
            </w:r>
            <w:r w:rsidRPr="003A57DA">
              <w:rPr>
                <w:sz w:val="28"/>
                <w:szCs w:val="28"/>
              </w:rPr>
              <w:t xml:space="preserve">      </w:t>
            </w:r>
            <w:r w:rsidRPr="003A57DA">
              <w:rPr>
                <w:sz w:val="28"/>
                <w:szCs w:val="28"/>
              </w:rPr>
              <w:sym w:font="Wingdings" w:char="F071"/>
            </w:r>
            <w:r w:rsidRPr="003A57DA">
              <w:rPr>
                <w:sz w:val="28"/>
                <w:szCs w:val="28"/>
              </w:rPr>
              <w:t xml:space="preserve"> 50 € Etudiant</w:t>
            </w:r>
            <w:r w:rsidRPr="00BA056E">
              <w:rPr>
                <w:sz w:val="32"/>
                <w:szCs w:val="32"/>
              </w:rPr>
              <w:t xml:space="preserve"> </w:t>
            </w:r>
            <w:r w:rsidRPr="00BA056E">
              <w:t>(</w:t>
            </w:r>
            <w:r w:rsidRPr="00BA056E">
              <w:rPr>
                <w:i/>
              </w:rPr>
              <w:t>joindre un justificatif – Obligatoire</w:t>
            </w:r>
            <w:r w:rsidRPr="00BA056E">
              <w:t>)</w:t>
            </w:r>
          </w:p>
          <w:p w14:paraId="62E9505E" w14:textId="77777777" w:rsidR="005D4A4C" w:rsidRPr="005D4A4C" w:rsidRDefault="005D4A4C" w:rsidP="005D4A4C">
            <w:pPr>
              <w:rPr>
                <w:sz w:val="16"/>
                <w:szCs w:val="16"/>
              </w:rPr>
            </w:pPr>
          </w:p>
          <w:p w14:paraId="0DFF4693" w14:textId="77777777" w:rsidR="005D4A4C" w:rsidRDefault="005D4A4C" w:rsidP="005D4A4C">
            <w:pPr>
              <w:rPr>
                <w:i/>
              </w:rPr>
            </w:pPr>
            <w:r w:rsidRPr="003A57DA">
              <w:rPr>
                <w:sz w:val="28"/>
                <w:szCs w:val="28"/>
              </w:rPr>
              <w:sym w:font="Wingdings" w:char="F071"/>
            </w:r>
            <w:r w:rsidRPr="003A57DA">
              <w:rPr>
                <w:sz w:val="28"/>
                <w:szCs w:val="28"/>
              </w:rPr>
              <w:t xml:space="preserve"> Prix de Groupe</w:t>
            </w:r>
            <w:r w:rsidRPr="00BA056E">
              <w:rPr>
                <w:sz w:val="32"/>
                <w:szCs w:val="32"/>
              </w:rPr>
              <w:t xml:space="preserve"> </w:t>
            </w:r>
            <w:r w:rsidRPr="00BA056E">
              <w:rPr>
                <w:i/>
              </w:rPr>
              <w:t>(nous consulter)</w:t>
            </w:r>
          </w:p>
          <w:p w14:paraId="15433804" w14:textId="77777777" w:rsidR="005D4A4C" w:rsidRPr="003A57DA" w:rsidRDefault="005D4A4C" w:rsidP="005D4A4C">
            <w:pPr>
              <w:rPr>
                <w:i/>
                <w:sz w:val="16"/>
                <w:szCs w:val="16"/>
              </w:rPr>
            </w:pPr>
          </w:p>
          <w:p w14:paraId="58DAB15A" w14:textId="77777777" w:rsidR="00A2578F" w:rsidRPr="00A2578F" w:rsidRDefault="00A2578F" w:rsidP="005D4A4C">
            <w:pPr>
              <w:rPr>
                <w:b/>
                <w:sz w:val="16"/>
                <w:szCs w:val="16"/>
                <w:highlight w:val="yellow"/>
              </w:rPr>
            </w:pPr>
          </w:p>
          <w:p w14:paraId="2AA5A3A0" w14:textId="33AEED84" w:rsidR="00B30ADB" w:rsidRPr="00E1161F" w:rsidRDefault="00B30ADB" w:rsidP="005D4A4C">
            <w:pPr>
              <w:rPr>
                <w:b/>
                <w:sz w:val="28"/>
                <w:szCs w:val="28"/>
              </w:rPr>
            </w:pPr>
            <w:r w:rsidRPr="00E1161F">
              <w:rPr>
                <w:b/>
                <w:sz w:val="28"/>
                <w:szCs w:val="28"/>
                <w:highlight w:val="yellow"/>
              </w:rPr>
              <w:t>Entrée aux 2 colloques : 2020 &amp; 2021</w:t>
            </w:r>
          </w:p>
          <w:p w14:paraId="71D2F0B1" w14:textId="6D0972D0" w:rsidR="00B30ADB" w:rsidRDefault="00B30ADB" w:rsidP="00B30ADB">
            <w:pPr>
              <w:rPr>
                <w:sz w:val="32"/>
                <w:szCs w:val="32"/>
              </w:rPr>
            </w:pPr>
            <w:r w:rsidRPr="003A57DA">
              <w:rPr>
                <w:sz w:val="28"/>
                <w:szCs w:val="28"/>
              </w:rPr>
              <w:sym w:font="Wingdings" w:char="F071"/>
            </w:r>
            <w:r w:rsidRPr="003A5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</w:t>
            </w:r>
            <w:r w:rsidRPr="003A57DA">
              <w:rPr>
                <w:sz w:val="28"/>
                <w:szCs w:val="28"/>
              </w:rPr>
              <w:t xml:space="preserve"> € Formation continue / Employeur</w:t>
            </w:r>
            <w:r w:rsidRPr="00BA056E">
              <w:rPr>
                <w:sz w:val="32"/>
                <w:szCs w:val="32"/>
              </w:rPr>
              <w:t xml:space="preserve"> </w:t>
            </w:r>
            <w:r w:rsidRPr="00BA056E">
              <w:t>(</w:t>
            </w:r>
            <w:proofErr w:type="spellStart"/>
            <w:r w:rsidRPr="00BA056E">
              <w:rPr>
                <w:i/>
              </w:rPr>
              <w:t>Datadocké</w:t>
            </w:r>
            <w:proofErr w:type="spellEnd"/>
            <w:r w:rsidRPr="00BA056E">
              <w:t>)</w:t>
            </w:r>
            <w:r w:rsidRPr="00BA056E">
              <w:rPr>
                <w:sz w:val="32"/>
                <w:szCs w:val="32"/>
              </w:rPr>
              <w:t xml:space="preserve"> </w:t>
            </w:r>
          </w:p>
          <w:p w14:paraId="4468B18F" w14:textId="77777777" w:rsidR="00B30ADB" w:rsidRPr="005D4A4C" w:rsidRDefault="00B30ADB" w:rsidP="00B30ADB">
            <w:pPr>
              <w:rPr>
                <w:sz w:val="16"/>
                <w:szCs w:val="16"/>
              </w:rPr>
            </w:pPr>
          </w:p>
          <w:p w14:paraId="7F708D24" w14:textId="03E193C0" w:rsidR="00B30ADB" w:rsidRDefault="00B30ADB" w:rsidP="00B30ADB">
            <w:r w:rsidRPr="003A57DA">
              <w:rPr>
                <w:sz w:val="28"/>
                <w:szCs w:val="28"/>
              </w:rPr>
              <w:sym w:font="Wingdings" w:char="F071"/>
            </w:r>
            <w:r w:rsidRPr="003A5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125</w:t>
            </w:r>
            <w:r w:rsidRPr="003A57DA">
              <w:rPr>
                <w:sz w:val="28"/>
                <w:szCs w:val="28"/>
              </w:rPr>
              <w:t xml:space="preserve"> € à Titre personnel       </w:t>
            </w:r>
            <w:r>
              <w:rPr>
                <w:sz w:val="28"/>
                <w:szCs w:val="28"/>
              </w:rPr>
              <w:t xml:space="preserve">  </w:t>
            </w:r>
            <w:r w:rsidRPr="003A57DA">
              <w:rPr>
                <w:sz w:val="28"/>
                <w:szCs w:val="28"/>
              </w:rPr>
              <w:t xml:space="preserve">      </w:t>
            </w:r>
            <w:r w:rsidRPr="003A57DA">
              <w:rPr>
                <w:sz w:val="28"/>
                <w:szCs w:val="28"/>
              </w:rPr>
              <w:sym w:font="Wingdings" w:char="F071"/>
            </w:r>
            <w:r w:rsidRPr="003A5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</w:t>
            </w:r>
            <w:r w:rsidRPr="003A57DA">
              <w:rPr>
                <w:sz w:val="28"/>
                <w:szCs w:val="28"/>
              </w:rPr>
              <w:t xml:space="preserve"> € Etudiant</w:t>
            </w:r>
            <w:r w:rsidRPr="00BA056E">
              <w:rPr>
                <w:sz w:val="32"/>
                <w:szCs w:val="32"/>
              </w:rPr>
              <w:t xml:space="preserve"> </w:t>
            </w:r>
            <w:r w:rsidRPr="00BA056E">
              <w:t>(</w:t>
            </w:r>
            <w:r w:rsidRPr="00BA056E">
              <w:rPr>
                <w:i/>
              </w:rPr>
              <w:t>joindre un justificatif – Obligatoire</w:t>
            </w:r>
            <w:r w:rsidRPr="00BA056E">
              <w:t>)</w:t>
            </w:r>
          </w:p>
          <w:p w14:paraId="1BE3A840" w14:textId="77777777" w:rsidR="00B30ADB" w:rsidRPr="005D4A4C" w:rsidRDefault="00B30ADB" w:rsidP="00B30ADB">
            <w:pPr>
              <w:rPr>
                <w:sz w:val="16"/>
                <w:szCs w:val="16"/>
              </w:rPr>
            </w:pPr>
          </w:p>
          <w:p w14:paraId="07BA50A2" w14:textId="77777777" w:rsidR="00B30ADB" w:rsidRDefault="00B30ADB" w:rsidP="00B30ADB">
            <w:pPr>
              <w:rPr>
                <w:i/>
              </w:rPr>
            </w:pPr>
            <w:r w:rsidRPr="003A57DA">
              <w:rPr>
                <w:sz w:val="28"/>
                <w:szCs w:val="28"/>
              </w:rPr>
              <w:sym w:font="Wingdings" w:char="F071"/>
            </w:r>
            <w:r w:rsidRPr="003A57DA">
              <w:rPr>
                <w:sz w:val="28"/>
                <w:szCs w:val="28"/>
              </w:rPr>
              <w:t xml:space="preserve"> Prix de Groupe</w:t>
            </w:r>
            <w:r w:rsidRPr="00BA056E">
              <w:rPr>
                <w:sz w:val="32"/>
                <w:szCs w:val="32"/>
              </w:rPr>
              <w:t xml:space="preserve"> </w:t>
            </w:r>
            <w:r w:rsidRPr="00BA056E">
              <w:rPr>
                <w:i/>
              </w:rPr>
              <w:t>(nous consulter)</w:t>
            </w:r>
          </w:p>
          <w:p w14:paraId="06AFFF71" w14:textId="77777777" w:rsidR="00B30ADB" w:rsidRPr="00A2578F" w:rsidRDefault="00B30ADB" w:rsidP="005D4A4C">
            <w:pPr>
              <w:rPr>
                <w:sz w:val="16"/>
                <w:szCs w:val="16"/>
              </w:rPr>
            </w:pPr>
          </w:p>
          <w:p w14:paraId="4EC8B749" w14:textId="23F39D69" w:rsidR="005D4A4C" w:rsidRDefault="005D4A4C" w:rsidP="005D4A4C">
            <w:pPr>
              <w:rPr>
                <w:sz w:val="28"/>
                <w:szCs w:val="28"/>
              </w:rPr>
            </w:pPr>
            <w:r w:rsidRPr="00B30ADB">
              <w:rPr>
                <w:sz w:val="28"/>
                <w:szCs w:val="28"/>
              </w:rPr>
              <w:sym w:font="Wingdings" w:char="F0E0"/>
            </w:r>
            <w:r w:rsidRPr="00B30ADB">
              <w:rPr>
                <w:sz w:val="28"/>
                <w:szCs w:val="28"/>
              </w:rPr>
              <w:t xml:space="preserve"> Chèque à l’ordre de </w:t>
            </w:r>
            <w:r w:rsidR="00B30ADB">
              <w:rPr>
                <w:sz w:val="28"/>
                <w:szCs w:val="28"/>
              </w:rPr>
              <w:t>LFSM</w:t>
            </w:r>
          </w:p>
          <w:p w14:paraId="53EA7BFE" w14:textId="77777777" w:rsidR="00A2578F" w:rsidRPr="00A2578F" w:rsidRDefault="00A2578F" w:rsidP="005D4A4C">
            <w:pPr>
              <w:rPr>
                <w:sz w:val="16"/>
                <w:szCs w:val="16"/>
              </w:rPr>
            </w:pPr>
          </w:p>
          <w:p w14:paraId="649D7EE7" w14:textId="2A6B1752" w:rsidR="00E1161F" w:rsidRDefault="00E1161F" w:rsidP="00E1161F">
            <w:pPr>
              <w:rPr>
                <w:sz w:val="28"/>
                <w:szCs w:val="28"/>
              </w:rPr>
            </w:pPr>
            <w:r w:rsidRPr="00B30ADB">
              <w:rPr>
                <w:sz w:val="28"/>
                <w:szCs w:val="28"/>
              </w:rPr>
              <w:sym w:font="Wingdings" w:char="F0E0"/>
            </w:r>
            <w:r w:rsidRPr="00B30ADB">
              <w:rPr>
                <w:sz w:val="28"/>
                <w:szCs w:val="28"/>
              </w:rPr>
              <w:t xml:space="preserve"> Fiche d’inscription à envoyer à : </w:t>
            </w:r>
            <w:r>
              <w:rPr>
                <w:sz w:val="28"/>
                <w:szCs w:val="28"/>
              </w:rPr>
              <w:t>LFSM – 11 rue Tronchet – 75008 PARIS</w:t>
            </w:r>
          </w:p>
          <w:bookmarkEnd w:id="3"/>
          <w:p w14:paraId="3E57F436" w14:textId="4E967C49" w:rsidR="00F61B43" w:rsidRPr="00A2578F" w:rsidRDefault="00F61B43" w:rsidP="00DB2737">
            <w:pPr>
              <w:rPr>
                <w:b/>
                <w:sz w:val="16"/>
                <w:szCs w:val="16"/>
              </w:rPr>
            </w:pPr>
          </w:p>
        </w:tc>
      </w:tr>
      <w:tr w:rsidR="00E1161F" w:rsidRPr="00DB2737" w14:paraId="1166956B" w14:textId="77777777" w:rsidTr="00DB2737">
        <w:trPr>
          <w:cantSplit/>
          <w:trHeight w:val="496"/>
        </w:trPr>
        <w:tc>
          <w:tcPr>
            <w:tcW w:w="0" w:type="auto"/>
            <w:shd w:val="clear" w:color="auto" w:fill="auto"/>
            <w:vAlign w:val="center"/>
          </w:tcPr>
          <w:p w14:paraId="7E2ADF59" w14:textId="77777777" w:rsidR="00DB2737" w:rsidRPr="00DB2737" w:rsidRDefault="00DB2737" w:rsidP="00DB2737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DIN Pro Regular" w:eastAsia="Times New Roman" w:hAnsi="DIN Pro Regular" w:cs="DIN Pro Regular"/>
                <w:b/>
                <w:color w:val="4472C4" w:themeColor="accent1"/>
                <w:sz w:val="28"/>
                <w:szCs w:val="28"/>
              </w:rPr>
            </w:pPr>
            <w:r w:rsidRPr="00DB2737">
              <w:rPr>
                <w:rFonts w:ascii="DIN Pro Regular" w:eastAsia="Times New Roman" w:hAnsi="DIN Pro Regular" w:cs="DIN Pro Regular"/>
                <w:b/>
                <w:bCs/>
                <w:sz w:val="28"/>
                <w:szCs w:val="28"/>
              </w:rPr>
              <w:lastRenderedPageBreak/>
              <w:t>Secrétariat et renseignements</w:t>
            </w:r>
            <w:r w:rsidRPr="00DB2737">
              <w:rPr>
                <w:rFonts w:ascii="DIN Pro Regular" w:eastAsia="Times New Roman" w:hAnsi="DIN Pro Regular" w:cs="DIN Pro Regular"/>
                <w:sz w:val="28"/>
                <w:szCs w:val="28"/>
              </w:rPr>
              <w:t xml:space="preserve"> : </w:t>
            </w:r>
            <w:r w:rsidRPr="00DB2737">
              <w:rPr>
                <w:rFonts w:ascii="DIN Pro Regular" w:eastAsia="Times New Roman" w:hAnsi="DIN Pro Regular" w:cs="DIN Pro Regular"/>
                <w:b/>
                <w:sz w:val="28"/>
                <w:szCs w:val="28"/>
              </w:rPr>
              <w:t xml:space="preserve">01 42 66 20 70 -  </w:t>
            </w:r>
            <w:hyperlink r:id="rId8" w:history="1">
              <w:r w:rsidRPr="00DB2737">
                <w:rPr>
                  <w:rFonts w:ascii="DIN Pro Regular" w:eastAsia="Times New Roman" w:hAnsi="DIN Pro Regular" w:cs="DIN Pro Regular"/>
                  <w:b/>
                  <w:color w:val="4472C4" w:themeColor="accent1"/>
                  <w:sz w:val="28"/>
                  <w:szCs w:val="28"/>
                </w:rPr>
                <w:t>pole.formation@lfsm.fr</w:t>
              </w:r>
            </w:hyperlink>
          </w:p>
          <w:p w14:paraId="1FA4D405" w14:textId="4DC74993" w:rsidR="00E1161F" w:rsidRPr="00DB2737" w:rsidRDefault="00DB2737" w:rsidP="00DB2737">
            <w:pPr>
              <w:pStyle w:val="Titre3"/>
              <w:spacing w:before="0"/>
              <w:jc w:val="center"/>
              <w:outlineLvl w:val="2"/>
              <w:rPr>
                <w:rFonts w:ascii="DIN Pro Cond Bold" w:hAnsi="DIN Pro Cond Bold" w:cs="DIN Pro Cond Bold"/>
                <w:b/>
                <w:caps/>
                <w:color w:val="4472C4" w:themeColor="accent1"/>
                <w:sz w:val="32"/>
                <w:szCs w:val="32"/>
              </w:rPr>
            </w:pPr>
            <w:r w:rsidRPr="00DB2737">
              <w:rPr>
                <w:rFonts w:ascii="DIN Pro Regular" w:hAnsi="DIN Pro Regular" w:cs="DIN Pro Regular"/>
                <w:b/>
                <w:bCs/>
                <w:sz w:val="20"/>
                <w:szCs w:val="20"/>
              </w:rPr>
              <w:t>N° Siret 784 361 222 000 10 – Code APE 9499Z – N° Formation 11750205875</w:t>
            </w:r>
          </w:p>
        </w:tc>
      </w:tr>
      <w:tr w:rsidR="00DD7720" w14:paraId="091ED1B1" w14:textId="77777777" w:rsidTr="00DB2737">
        <w:trPr>
          <w:cantSplit/>
          <w:trHeight w:val="90"/>
        </w:trPr>
        <w:tc>
          <w:tcPr>
            <w:tcW w:w="0" w:type="auto"/>
            <w:shd w:val="clear" w:color="auto" w:fill="auto"/>
            <w:vAlign w:val="center"/>
          </w:tcPr>
          <w:p w14:paraId="11912AAC" w14:textId="77777777" w:rsidR="00DD7720" w:rsidRPr="00A32C40" w:rsidRDefault="00DD7720" w:rsidP="00B30ADB">
            <w:pPr>
              <w:pStyle w:val="Titre3"/>
              <w:spacing w:before="0"/>
              <w:outlineLvl w:val="2"/>
              <w:rPr>
                <w:rFonts w:ascii="DIN Pro Cond Bold" w:hAnsi="DIN Pro Cond Bold" w:cs="DIN Pro Cond Bold"/>
                <w:b/>
                <w:caps/>
                <w:color w:val="4472C4" w:themeColor="accent1"/>
                <w:sz w:val="32"/>
                <w:szCs w:val="32"/>
              </w:rPr>
            </w:pPr>
          </w:p>
        </w:tc>
      </w:tr>
      <w:bookmarkEnd w:id="1"/>
    </w:tbl>
    <w:p w14:paraId="422F0C29" w14:textId="4D8DBF91" w:rsidR="00E25649" w:rsidRPr="00CA1D7B" w:rsidRDefault="00E25649" w:rsidP="000753F9"/>
    <w:sectPr w:rsidR="00E25649" w:rsidRPr="00CA1D7B" w:rsidSect="00E02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720" w:bottom="24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0B8B" w14:textId="77777777" w:rsidR="000C5F0E" w:rsidRDefault="000C5F0E" w:rsidP="008019CE">
      <w:pPr>
        <w:spacing w:after="0" w:line="240" w:lineRule="auto"/>
      </w:pPr>
      <w:r>
        <w:separator/>
      </w:r>
    </w:p>
  </w:endnote>
  <w:endnote w:type="continuationSeparator" w:id="0">
    <w:p w14:paraId="2FE15F3F" w14:textId="77777777" w:rsidR="000C5F0E" w:rsidRDefault="000C5F0E" w:rsidP="0080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Bold">
    <w:altName w:val="Corbel"/>
    <w:panose1 w:val="020B08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IN Pro Cond Bold">
    <w:altName w:val="Arial"/>
    <w:panose1 w:val="020B0806020101010102"/>
    <w:charset w:val="4D"/>
    <w:family w:val="swiss"/>
    <w:notTrueType/>
    <w:pitch w:val="variable"/>
    <w:sig w:usb0="A00002BF" w:usb1="4000207B" w:usb2="00000008" w:usb3="00000000" w:csb0="00000097" w:csb1="00000000"/>
  </w:font>
  <w:font w:name="DIN Pro Regular">
    <w:altName w:val="Calibri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 Pro Cond Medium">
    <w:altName w:val="Arial"/>
    <w:panose1 w:val="020B0606020101010102"/>
    <w:charset w:val="4D"/>
    <w:family w:val="swiss"/>
    <w:notTrueType/>
    <w:pitch w:val="variable"/>
    <w:sig w:usb0="A00002BF" w:usb1="4000207B" w:usb2="00000008" w:usb3="00000000" w:csb0="00000097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36AD" w14:textId="77777777" w:rsidR="00DB2737" w:rsidRDefault="00DB27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AF0D0" w14:textId="1568665E" w:rsidR="00544B3F" w:rsidRDefault="00995EAC" w:rsidP="00995EAC">
    <w:pPr>
      <w:pStyle w:val="Pieddepage"/>
      <w:tabs>
        <w:tab w:val="clear" w:pos="4536"/>
        <w:tab w:val="clear" w:pos="9072"/>
        <w:tab w:val="right" w:pos="4860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A38835" wp14:editId="6057851C">
              <wp:simplePos x="0" y="0"/>
              <wp:positionH relativeFrom="page">
                <wp:posOffset>3676650</wp:posOffset>
              </wp:positionH>
              <wp:positionV relativeFrom="paragraph">
                <wp:posOffset>7620</wp:posOffset>
              </wp:positionV>
              <wp:extent cx="3714750" cy="3714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E4FB" w14:textId="77777777" w:rsidR="00E3688A" w:rsidRDefault="00E3688A" w:rsidP="00E3688A">
                          <w:pPr>
                            <w:spacing w:after="0"/>
                            <w:rPr>
                              <w:rFonts w:ascii="DIN Pro Cond Bold" w:hAnsi="DIN Pro Cond Bold" w:cs="DIN Pro Cond Bold"/>
                              <w:bCs/>
                              <w:color w:val="4472C4" w:themeColor="accent1"/>
                              <w:sz w:val="18"/>
                              <w:szCs w:val="18"/>
                            </w:rPr>
                          </w:pPr>
                        </w:p>
                        <w:p w14:paraId="79CC298F" w14:textId="55C6AE41" w:rsidR="00544B3F" w:rsidRDefault="00E3688A" w:rsidP="00E3688A">
                          <w:pPr>
                            <w:spacing w:after="0"/>
                            <w:rPr>
                              <w:rStyle w:val="Lienhypertexte"/>
                              <w:rFonts w:ascii="DIN Pro Cond Medium" w:hAnsi="DIN Pro Cond Medium" w:cs="DIN Pro Cond Medium"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Fonts w:ascii="DIN Pro Cond Bold" w:hAnsi="DIN Pro Cond Bold" w:cs="DIN Pro Cond Bold"/>
                              <w:bCs/>
                              <w:color w:val="4472C4" w:themeColor="accent1"/>
                              <w:sz w:val="18"/>
                              <w:szCs w:val="18"/>
                            </w:rPr>
                            <w:t>Colloque organisé en partenariat avec l'AFTVS</w:t>
                          </w:r>
                          <w:r>
                            <w:rPr>
                              <w:rStyle w:val="Lienhypertexte"/>
                              <w:rFonts w:ascii="DIN Pro Cond Medium" w:hAnsi="DIN Pro Cond Medium" w:cs="DIN Pro Cond Medium"/>
                              <w:bCs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</w:p>
                        <w:p w14:paraId="694C8EAF" w14:textId="77777777" w:rsidR="00995EAC" w:rsidRDefault="00995EAC" w:rsidP="00741095">
                          <w:pPr>
                            <w:spacing w:after="0"/>
                            <w:rPr>
                              <w:rStyle w:val="Lienhypertexte"/>
                              <w:rFonts w:ascii="DIN Pro Cond Medium" w:hAnsi="DIN Pro Cond Medium" w:cs="DIN Pro Cond Medium"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701408D9" w14:textId="77777777" w:rsidR="00995EAC" w:rsidRPr="00741095" w:rsidRDefault="00995EAC" w:rsidP="00741095">
                          <w:pPr>
                            <w:spacing w:after="0"/>
                            <w:rPr>
                              <w:rFonts w:ascii="DIN Pro Cond Medium" w:hAnsi="DIN Pro Cond Medium" w:cs="DIN Pro Cond Medium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8A3883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89.5pt;margin-top:.6pt;width:292.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" stroked="f" strokeweight=".5pt">
              <v:textbox>
                <w:txbxContent>
                  <w:p w14:paraId="4217E4FB" w14:textId="77777777" w:rsidR="00E3688A" w:rsidRDefault="00E3688A" w:rsidP="00E3688A">
                    <w:pPr>
                      <w:spacing w:after="0"/>
                      <w:rPr>
                        <w:rFonts w:ascii="DIN Pro Cond Bold" w:hAnsi="DIN Pro Cond Bold" w:cs="DIN Pro Cond Bold"/>
                        <w:bCs/>
                        <w:color w:val="4472C4" w:themeColor="accent1"/>
                        <w:sz w:val="18"/>
                        <w:szCs w:val="18"/>
                      </w:rPr>
                    </w:pPr>
                  </w:p>
                  <w:p w14:paraId="79CC298F" w14:textId="55C6AE41" w:rsidR="00544B3F" w:rsidRDefault="00E3688A" w:rsidP="00E3688A">
                    <w:pPr>
                      <w:spacing w:after="0"/>
                      <w:rPr>
                        <w:rStyle w:val="Lienhypertexte"/>
                        <w:rFonts w:ascii="DIN Pro Cond Medium" w:hAnsi="DIN Pro Cond Medium" w:cs="DIN Pro Cond Medium"/>
                        <w:bCs/>
                        <w:sz w:val="18"/>
                        <w:szCs w:val="18"/>
                        <w:u w:val="none"/>
                      </w:rPr>
                    </w:pPr>
                    <w:r>
                      <w:rPr>
                        <w:rFonts w:ascii="DIN Pro Cond Bold" w:hAnsi="DIN Pro Cond Bold" w:cs="DIN Pro Cond Bold"/>
                        <w:bCs/>
                        <w:color w:val="4472C4" w:themeColor="accent1"/>
                        <w:sz w:val="18"/>
                        <w:szCs w:val="18"/>
                      </w:rPr>
                      <w:t>Colloque organisé en partenariat avec l'AFTVS</w:t>
                    </w:r>
                    <w:r>
                      <w:rPr>
                        <w:rStyle w:val="Lienhypertexte"/>
                        <w:rFonts w:ascii="DIN Pro Cond Medium" w:hAnsi="DIN Pro Cond Medium" w:cs="DIN Pro Cond Medium"/>
                        <w:bCs/>
                        <w:sz w:val="18"/>
                        <w:szCs w:val="18"/>
                        <w:u w:val="none"/>
                      </w:rPr>
                      <w:t xml:space="preserve"> </w:t>
                    </w:r>
                  </w:p>
                  <w:p w14:paraId="694C8EAF" w14:textId="77777777" w:rsidR="00995EAC" w:rsidRDefault="00995EAC" w:rsidP="00741095">
                    <w:pPr>
                      <w:spacing w:after="0"/>
                      <w:rPr>
                        <w:rStyle w:val="Lienhypertexte"/>
                        <w:rFonts w:ascii="DIN Pro Cond Medium" w:hAnsi="DIN Pro Cond Medium" w:cs="DIN Pro Cond Medium"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701408D9" w14:textId="77777777" w:rsidR="00995EAC" w:rsidRPr="00741095" w:rsidRDefault="00995EAC" w:rsidP="00741095">
                    <w:pPr>
                      <w:spacing w:after="0"/>
                      <w:rPr>
                        <w:rFonts w:ascii="DIN Pro Cond Medium" w:hAnsi="DIN Pro Cond Medium" w:cs="DIN Pro Cond Medium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8F0CE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A70A90" wp14:editId="0FF8D37A">
              <wp:simplePos x="0" y="0"/>
              <wp:positionH relativeFrom="column">
                <wp:posOffset>3200400</wp:posOffset>
              </wp:positionH>
              <wp:positionV relativeFrom="paragraph">
                <wp:posOffset>5080</wp:posOffset>
              </wp:positionV>
              <wp:extent cx="0" cy="457200"/>
              <wp:effectExtent l="0" t="0" r="25400" b="2540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8D89CEA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.4pt" to="25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" strokecolor="#4472c4 [3204]" strokeweight="1pt">
              <v:stroke joinstyle="miter"/>
            </v:lin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F983" w14:textId="77777777" w:rsidR="00DB2737" w:rsidRDefault="00DB27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9D045" w14:textId="77777777" w:rsidR="000C5F0E" w:rsidRDefault="000C5F0E" w:rsidP="008019CE">
      <w:pPr>
        <w:spacing w:after="0" w:line="240" w:lineRule="auto"/>
      </w:pPr>
      <w:r>
        <w:separator/>
      </w:r>
    </w:p>
  </w:footnote>
  <w:footnote w:type="continuationSeparator" w:id="0">
    <w:p w14:paraId="3BBA9010" w14:textId="77777777" w:rsidR="000C5F0E" w:rsidRDefault="000C5F0E" w:rsidP="0080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0EBC7" w14:textId="77777777" w:rsidR="00DB2737" w:rsidRDefault="00DB27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4FAE" w14:textId="537B627D" w:rsidR="00544B3F" w:rsidRDefault="00544B3F" w:rsidP="00501862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</w:pPr>
    <w:r w:rsidRPr="00083E8F">
      <w:rPr>
        <w:rFonts w:ascii="DIN Pro Cond Bold" w:eastAsiaTheme="majorEastAsia" w:hAnsi="DIN Pro Cond Bold" w:cs="DIN Pro Cond Bold"/>
        <w:noProof/>
        <w:color w:val="2F5496" w:themeColor="accent1" w:themeShade="BF"/>
        <w:sz w:val="28"/>
        <w:szCs w:val="26"/>
        <w:lang w:eastAsia="fr-FR"/>
      </w:rPr>
      <w:drawing>
        <wp:anchor distT="0" distB="0" distL="114300" distR="114300" simplePos="0" relativeHeight="251658240" behindDoc="1" locked="0" layoutInCell="1" allowOverlap="1" wp14:anchorId="36D970E3" wp14:editId="3E8781CE">
          <wp:simplePos x="0" y="0"/>
          <wp:positionH relativeFrom="page">
            <wp:posOffset>19050</wp:posOffset>
          </wp:positionH>
          <wp:positionV relativeFrom="page">
            <wp:posOffset>-800100</wp:posOffset>
          </wp:positionV>
          <wp:extent cx="7577455" cy="10810875"/>
          <wp:effectExtent l="0" t="0" r="444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81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DIN Pro Cond Medium" w:eastAsiaTheme="majorEastAsia" w:hAnsi="DIN Pro Cond Medium" w:cs="DIN Pro Cond Medium"/>
          <w:color w:val="5B9BD5" w:themeColor="accent5"/>
          <w:sz w:val="28"/>
          <w:szCs w:val="26"/>
        </w:rPr>
        <w:alias w:val="Titre"/>
        <w:tag w:val=""/>
        <w:id w:val="-932208079"/>
        <w:placeholder>
          <w:docPart w:val="DA1C57FF5FE64DB7BCF3C5DE6BD0C9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2C40">
          <w:rPr>
            <w:rFonts w:ascii="DIN Pro Cond Medium" w:eastAsiaTheme="majorEastAsia" w:hAnsi="DIN Pro Cond Medium" w:cs="DIN Pro Cond Medium"/>
            <w:color w:val="5B9BD5" w:themeColor="accent5"/>
            <w:sz w:val="28"/>
            <w:szCs w:val="26"/>
          </w:rPr>
          <w:t>C</w:t>
        </w:r>
        <w:r w:rsidR="00995EAC">
          <w:rPr>
            <w:rFonts w:ascii="DIN Pro Cond Medium" w:eastAsiaTheme="majorEastAsia" w:hAnsi="DIN Pro Cond Medium" w:cs="DIN Pro Cond Medium"/>
            <w:color w:val="5B9BD5" w:themeColor="accent5"/>
            <w:sz w:val="28"/>
            <w:szCs w:val="26"/>
          </w:rPr>
          <w:t>OLLOQUE LFSM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6BB1" w14:textId="77777777" w:rsidR="00DB2737" w:rsidRDefault="00DB27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934"/>
    <w:multiLevelType w:val="hybridMultilevel"/>
    <w:tmpl w:val="31E216C0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6CF"/>
    <w:multiLevelType w:val="hybridMultilevel"/>
    <w:tmpl w:val="402C53F2"/>
    <w:lvl w:ilvl="0" w:tplc="1FD827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BAE"/>
    <w:multiLevelType w:val="hybridMultilevel"/>
    <w:tmpl w:val="9C005496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9DD"/>
    <w:multiLevelType w:val="hybridMultilevel"/>
    <w:tmpl w:val="CE8C6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0A4D"/>
    <w:multiLevelType w:val="hybridMultilevel"/>
    <w:tmpl w:val="BD16AA2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4236A"/>
    <w:multiLevelType w:val="hybridMultilevel"/>
    <w:tmpl w:val="C410367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95339"/>
    <w:multiLevelType w:val="hybridMultilevel"/>
    <w:tmpl w:val="F732BEDE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1638"/>
    <w:multiLevelType w:val="hybridMultilevel"/>
    <w:tmpl w:val="4E6AB594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5CB4"/>
    <w:multiLevelType w:val="hybridMultilevel"/>
    <w:tmpl w:val="5B58ADAE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A77D8"/>
    <w:multiLevelType w:val="hybridMultilevel"/>
    <w:tmpl w:val="A6546B12"/>
    <w:lvl w:ilvl="0" w:tplc="777C41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42A18"/>
    <w:multiLevelType w:val="hybridMultilevel"/>
    <w:tmpl w:val="2E085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A19D5"/>
    <w:multiLevelType w:val="hybridMultilevel"/>
    <w:tmpl w:val="64688678"/>
    <w:lvl w:ilvl="0" w:tplc="0BA897DE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1D1411"/>
    <w:multiLevelType w:val="hybridMultilevel"/>
    <w:tmpl w:val="195E72BA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50105"/>
    <w:multiLevelType w:val="hybridMultilevel"/>
    <w:tmpl w:val="5E625358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8C"/>
    <w:rsid w:val="00000016"/>
    <w:rsid w:val="0006703D"/>
    <w:rsid w:val="000753F9"/>
    <w:rsid w:val="00083E8F"/>
    <w:rsid w:val="00092301"/>
    <w:rsid w:val="000C5F0E"/>
    <w:rsid w:val="000C6645"/>
    <w:rsid w:val="000D4660"/>
    <w:rsid w:val="000F1709"/>
    <w:rsid w:val="000F3946"/>
    <w:rsid w:val="00106E66"/>
    <w:rsid w:val="00135287"/>
    <w:rsid w:val="001601B7"/>
    <w:rsid w:val="001876E6"/>
    <w:rsid w:val="001D1A15"/>
    <w:rsid w:val="001E2DFF"/>
    <w:rsid w:val="001F1374"/>
    <w:rsid w:val="00213315"/>
    <w:rsid w:val="002237DE"/>
    <w:rsid w:val="00227236"/>
    <w:rsid w:val="00242643"/>
    <w:rsid w:val="00266B97"/>
    <w:rsid w:val="00271E28"/>
    <w:rsid w:val="00272D48"/>
    <w:rsid w:val="00273170"/>
    <w:rsid w:val="00280FE2"/>
    <w:rsid w:val="002A262D"/>
    <w:rsid w:val="002A7E25"/>
    <w:rsid w:val="002D3548"/>
    <w:rsid w:val="002D4791"/>
    <w:rsid w:val="002E0BB2"/>
    <w:rsid w:val="002E4473"/>
    <w:rsid w:val="002F02DF"/>
    <w:rsid w:val="003027C0"/>
    <w:rsid w:val="00313142"/>
    <w:rsid w:val="0032778F"/>
    <w:rsid w:val="00333FAA"/>
    <w:rsid w:val="00337292"/>
    <w:rsid w:val="00341D69"/>
    <w:rsid w:val="00350B04"/>
    <w:rsid w:val="00357D6C"/>
    <w:rsid w:val="003826B3"/>
    <w:rsid w:val="003C5D03"/>
    <w:rsid w:val="003D0616"/>
    <w:rsid w:val="00407E72"/>
    <w:rsid w:val="00423945"/>
    <w:rsid w:val="00433D52"/>
    <w:rsid w:val="004403E3"/>
    <w:rsid w:val="00450E53"/>
    <w:rsid w:val="0046507E"/>
    <w:rsid w:val="00494CE1"/>
    <w:rsid w:val="00497531"/>
    <w:rsid w:val="004B4557"/>
    <w:rsid w:val="004B6B37"/>
    <w:rsid w:val="004D51EF"/>
    <w:rsid w:val="00501862"/>
    <w:rsid w:val="005437C1"/>
    <w:rsid w:val="00544B3F"/>
    <w:rsid w:val="00564352"/>
    <w:rsid w:val="0057591B"/>
    <w:rsid w:val="00587236"/>
    <w:rsid w:val="005B428E"/>
    <w:rsid w:val="005C619F"/>
    <w:rsid w:val="005C7C75"/>
    <w:rsid w:val="005D4A4C"/>
    <w:rsid w:val="005D74E5"/>
    <w:rsid w:val="005E71EA"/>
    <w:rsid w:val="005F543A"/>
    <w:rsid w:val="00600A21"/>
    <w:rsid w:val="00605596"/>
    <w:rsid w:val="00614E45"/>
    <w:rsid w:val="006208C0"/>
    <w:rsid w:val="0064295E"/>
    <w:rsid w:val="00642CB4"/>
    <w:rsid w:val="00643574"/>
    <w:rsid w:val="006608EB"/>
    <w:rsid w:val="00677051"/>
    <w:rsid w:val="0068219B"/>
    <w:rsid w:val="00683AD4"/>
    <w:rsid w:val="00693EE1"/>
    <w:rsid w:val="00696E9D"/>
    <w:rsid w:val="006B6ED2"/>
    <w:rsid w:val="006E39F9"/>
    <w:rsid w:val="006F5AD4"/>
    <w:rsid w:val="00707D8B"/>
    <w:rsid w:val="00741095"/>
    <w:rsid w:val="007579DD"/>
    <w:rsid w:val="0077218C"/>
    <w:rsid w:val="007922AF"/>
    <w:rsid w:val="00792566"/>
    <w:rsid w:val="007A4666"/>
    <w:rsid w:val="007A7C09"/>
    <w:rsid w:val="007B5490"/>
    <w:rsid w:val="007C4077"/>
    <w:rsid w:val="007D6057"/>
    <w:rsid w:val="008019CE"/>
    <w:rsid w:val="0084003F"/>
    <w:rsid w:val="00850A7B"/>
    <w:rsid w:val="008647D9"/>
    <w:rsid w:val="0087251E"/>
    <w:rsid w:val="00881E90"/>
    <w:rsid w:val="00896F33"/>
    <w:rsid w:val="00897C63"/>
    <w:rsid w:val="00897F98"/>
    <w:rsid w:val="008A6DAC"/>
    <w:rsid w:val="008B1DA6"/>
    <w:rsid w:val="008B1F65"/>
    <w:rsid w:val="008B6132"/>
    <w:rsid w:val="008C0691"/>
    <w:rsid w:val="008C5DEA"/>
    <w:rsid w:val="008D2161"/>
    <w:rsid w:val="008D3552"/>
    <w:rsid w:val="008D5964"/>
    <w:rsid w:val="008E7FE1"/>
    <w:rsid w:val="008F0CE7"/>
    <w:rsid w:val="00903E64"/>
    <w:rsid w:val="009070B6"/>
    <w:rsid w:val="00907CFB"/>
    <w:rsid w:val="009226E7"/>
    <w:rsid w:val="00930777"/>
    <w:rsid w:val="009521A0"/>
    <w:rsid w:val="00995EAC"/>
    <w:rsid w:val="009B5614"/>
    <w:rsid w:val="009D7BAA"/>
    <w:rsid w:val="009E36DF"/>
    <w:rsid w:val="009E3AD1"/>
    <w:rsid w:val="00A2578F"/>
    <w:rsid w:val="00A27078"/>
    <w:rsid w:val="00A32C40"/>
    <w:rsid w:val="00A53C9B"/>
    <w:rsid w:val="00A639AB"/>
    <w:rsid w:val="00A73B69"/>
    <w:rsid w:val="00A74B00"/>
    <w:rsid w:val="00AD27BB"/>
    <w:rsid w:val="00AD5FD7"/>
    <w:rsid w:val="00AE0FE3"/>
    <w:rsid w:val="00B054DC"/>
    <w:rsid w:val="00B07AA3"/>
    <w:rsid w:val="00B11678"/>
    <w:rsid w:val="00B12C86"/>
    <w:rsid w:val="00B30ADB"/>
    <w:rsid w:val="00B43325"/>
    <w:rsid w:val="00B56939"/>
    <w:rsid w:val="00B65343"/>
    <w:rsid w:val="00B83F22"/>
    <w:rsid w:val="00B8790C"/>
    <w:rsid w:val="00B967A4"/>
    <w:rsid w:val="00B96F8C"/>
    <w:rsid w:val="00BD4E63"/>
    <w:rsid w:val="00BF4AD8"/>
    <w:rsid w:val="00C06DE4"/>
    <w:rsid w:val="00C415A1"/>
    <w:rsid w:val="00C509F3"/>
    <w:rsid w:val="00C512E0"/>
    <w:rsid w:val="00C91C9B"/>
    <w:rsid w:val="00CA1D7B"/>
    <w:rsid w:val="00CC00A8"/>
    <w:rsid w:val="00D029B6"/>
    <w:rsid w:val="00D14EC2"/>
    <w:rsid w:val="00D16192"/>
    <w:rsid w:val="00D23BAA"/>
    <w:rsid w:val="00D3538D"/>
    <w:rsid w:val="00D40B8A"/>
    <w:rsid w:val="00D436FD"/>
    <w:rsid w:val="00D917F3"/>
    <w:rsid w:val="00D96D00"/>
    <w:rsid w:val="00DA6BAF"/>
    <w:rsid w:val="00DB2737"/>
    <w:rsid w:val="00DC793B"/>
    <w:rsid w:val="00DD7720"/>
    <w:rsid w:val="00DE4E59"/>
    <w:rsid w:val="00DF0EE2"/>
    <w:rsid w:val="00E02637"/>
    <w:rsid w:val="00E1161F"/>
    <w:rsid w:val="00E13750"/>
    <w:rsid w:val="00E22EF0"/>
    <w:rsid w:val="00E25649"/>
    <w:rsid w:val="00E30BD0"/>
    <w:rsid w:val="00E3688A"/>
    <w:rsid w:val="00E476E0"/>
    <w:rsid w:val="00E875B2"/>
    <w:rsid w:val="00E94AD1"/>
    <w:rsid w:val="00EA0F2F"/>
    <w:rsid w:val="00EB157B"/>
    <w:rsid w:val="00EF3C8C"/>
    <w:rsid w:val="00EF7507"/>
    <w:rsid w:val="00F37BEF"/>
    <w:rsid w:val="00F520A6"/>
    <w:rsid w:val="00F61B43"/>
    <w:rsid w:val="00F719EA"/>
    <w:rsid w:val="00F95961"/>
    <w:rsid w:val="00FD1C13"/>
    <w:rsid w:val="00FD264A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0DD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E8F"/>
    <w:pPr>
      <w:keepNext/>
      <w:keepLines/>
      <w:spacing w:before="240" w:after="0"/>
      <w:outlineLvl w:val="0"/>
    </w:pPr>
    <w:rPr>
      <w:rFonts w:ascii="DIN Pro Bold" w:eastAsiaTheme="majorEastAsia" w:hAnsi="DIN Pro Bold" w:cs="DIN Pro Bold"/>
      <w:color w:val="5B9BD5" w:themeColor="accent5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3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27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9CE"/>
  </w:style>
  <w:style w:type="paragraph" w:styleId="Pieddepage">
    <w:name w:val="footer"/>
    <w:basedOn w:val="Normal"/>
    <w:link w:val="PieddepageCar"/>
    <w:uiPriority w:val="99"/>
    <w:unhideWhenUsed/>
    <w:rsid w:val="0080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9CE"/>
  </w:style>
  <w:style w:type="character" w:customStyle="1" w:styleId="Titre1Car">
    <w:name w:val="Titre 1 Car"/>
    <w:basedOn w:val="Policepardfaut"/>
    <w:link w:val="Titre1"/>
    <w:uiPriority w:val="9"/>
    <w:rsid w:val="00083E8F"/>
    <w:rPr>
      <w:rFonts w:ascii="DIN Pro Bold" w:eastAsiaTheme="majorEastAsia" w:hAnsi="DIN Pro Bold" w:cs="DIN Pro Bold"/>
      <w:color w:val="5B9BD5" w:themeColor="accent5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3E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0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428E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433D52"/>
    <w:pPr>
      <w:spacing w:after="0" w:line="360" w:lineRule="auto"/>
      <w:jc w:val="both"/>
    </w:pPr>
    <w:rPr>
      <w:rFonts w:ascii="Arial Rounded MT Bold" w:eastAsia="Times New Roman" w:hAnsi="Arial Rounded MT Bold" w:cs="Arial Rounded MT Bold"/>
      <w:color w:val="1782BF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33D52"/>
    <w:rPr>
      <w:rFonts w:ascii="Arial Rounded MT Bold" w:eastAsia="Times New Roman" w:hAnsi="Arial Rounded MT Bold" w:cs="Arial Rounded MT Bold"/>
      <w:color w:val="1782BF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E4E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6D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DE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72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3729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D27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A32C40"/>
    <w:rPr>
      <w:i/>
      <w:iCs/>
    </w:rPr>
  </w:style>
  <w:style w:type="paragraph" w:styleId="Corpsdetexte2">
    <w:name w:val="Body Text 2"/>
    <w:basedOn w:val="Normal"/>
    <w:link w:val="Corpsdetexte2Car"/>
    <w:uiPriority w:val="99"/>
    <w:rsid w:val="00E25649"/>
    <w:pPr>
      <w:spacing w:after="120" w:line="480" w:lineRule="auto"/>
    </w:pPr>
    <w:rPr>
      <w:rFonts w:ascii="Arial Rounded MT Bold" w:eastAsia="Times New Roman" w:hAnsi="Arial Rounded MT Bold" w:cs="Arial Rounded MT Bold"/>
      <w:sz w:val="24"/>
      <w:szCs w:val="24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25649"/>
    <w:rPr>
      <w:rFonts w:ascii="Arial Rounded MT Bold" w:eastAsia="Times New Roman" w:hAnsi="Arial Rounded MT Bold" w:cs="Arial Rounded MT Bold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semiHidden/>
    <w:rsid w:val="00E25649"/>
    <w:pPr>
      <w:spacing w:after="120" w:line="240" w:lineRule="auto"/>
    </w:pPr>
    <w:rPr>
      <w:rFonts w:ascii="Arial Rounded MT Bold" w:eastAsia="Times New Roman" w:hAnsi="Arial Rounded MT Bold" w:cs="Arial Rounded MT Bold"/>
      <w:sz w:val="16"/>
      <w:szCs w:val="16"/>
      <w:lang w:val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25649"/>
    <w:rPr>
      <w:rFonts w:ascii="Arial Rounded MT Bold" w:eastAsia="Times New Roman" w:hAnsi="Arial Rounded MT Bold" w:cs="Arial Rounded MT Bold"/>
      <w:sz w:val="16"/>
      <w:szCs w:val="16"/>
      <w:lang w:val="en-US"/>
    </w:rPr>
  </w:style>
  <w:style w:type="paragraph" w:styleId="Date">
    <w:name w:val="Date"/>
    <w:basedOn w:val="Normal"/>
    <w:link w:val="DateCar"/>
    <w:uiPriority w:val="99"/>
    <w:semiHidden/>
    <w:rsid w:val="00683AD4"/>
    <w:pPr>
      <w:spacing w:after="0" w:line="240" w:lineRule="auto"/>
      <w:jc w:val="center"/>
    </w:pPr>
    <w:rPr>
      <w:rFonts w:ascii="Arial Rounded MT Bold" w:eastAsia="Times New Roman" w:hAnsi="Arial Rounded MT Bold" w:cs="Arial Rounded MT Bold"/>
      <w:caps/>
      <w:color w:val="1782BF"/>
      <w:spacing w:val="20"/>
      <w:sz w:val="36"/>
      <w:szCs w:val="36"/>
      <w:lang w:val="en-US"/>
    </w:rPr>
  </w:style>
  <w:style w:type="character" w:customStyle="1" w:styleId="DateCar">
    <w:name w:val="Date Car"/>
    <w:basedOn w:val="Policepardfaut"/>
    <w:link w:val="Date"/>
    <w:uiPriority w:val="99"/>
    <w:semiHidden/>
    <w:rsid w:val="00683AD4"/>
    <w:rPr>
      <w:rFonts w:ascii="Arial Rounded MT Bold" w:eastAsia="Times New Roman" w:hAnsi="Arial Rounded MT Bold" w:cs="Arial Rounded MT Bold"/>
      <w:caps/>
      <w:color w:val="1782BF"/>
      <w:spacing w:val="20"/>
      <w:sz w:val="36"/>
      <w:szCs w:val="36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273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2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lfsm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1C57FF5FE64DB7BCF3C5DE6BD0C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F9A6F-DD4F-43D8-8D9A-F3326329647E}"/>
      </w:docPartPr>
      <w:docPartBody>
        <w:p w:rsidR="001115C5" w:rsidRDefault="00317F9D" w:rsidP="00317F9D">
          <w:pPr>
            <w:pStyle w:val="DA1C57FF5FE64DB7BCF3C5DE6BD0C9B3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Bold">
    <w:altName w:val="Corbel"/>
    <w:panose1 w:val="020B08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IN Pro Cond Bold">
    <w:altName w:val="Arial"/>
    <w:panose1 w:val="020B0806020101010102"/>
    <w:charset w:val="4D"/>
    <w:family w:val="swiss"/>
    <w:notTrueType/>
    <w:pitch w:val="variable"/>
    <w:sig w:usb0="A00002BF" w:usb1="4000207B" w:usb2="00000008" w:usb3="00000000" w:csb0="00000097" w:csb1="00000000"/>
  </w:font>
  <w:font w:name="DIN Pro Regular">
    <w:altName w:val="Calibri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 Pro Cond Medium">
    <w:altName w:val="Arial"/>
    <w:panose1 w:val="020B0606020101010102"/>
    <w:charset w:val="4D"/>
    <w:family w:val="swiss"/>
    <w:notTrueType/>
    <w:pitch w:val="variable"/>
    <w:sig w:usb0="A00002BF" w:usb1="4000207B" w:usb2="00000008" w:usb3="00000000" w:csb0="00000097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F9D"/>
    <w:rsid w:val="000262EA"/>
    <w:rsid w:val="00055C85"/>
    <w:rsid w:val="000C7F40"/>
    <w:rsid w:val="001115C5"/>
    <w:rsid w:val="001C2379"/>
    <w:rsid w:val="001D0465"/>
    <w:rsid w:val="001D275C"/>
    <w:rsid w:val="001E42B4"/>
    <w:rsid w:val="001F3554"/>
    <w:rsid w:val="00202A7E"/>
    <w:rsid w:val="00211806"/>
    <w:rsid w:val="00285481"/>
    <w:rsid w:val="002C208B"/>
    <w:rsid w:val="002D396C"/>
    <w:rsid w:val="00316EA9"/>
    <w:rsid w:val="00317F9D"/>
    <w:rsid w:val="00385172"/>
    <w:rsid w:val="00471884"/>
    <w:rsid w:val="004D04DA"/>
    <w:rsid w:val="004E4A05"/>
    <w:rsid w:val="004F6DC7"/>
    <w:rsid w:val="00503961"/>
    <w:rsid w:val="00511DCB"/>
    <w:rsid w:val="00556F43"/>
    <w:rsid w:val="00602048"/>
    <w:rsid w:val="007618FD"/>
    <w:rsid w:val="00776B18"/>
    <w:rsid w:val="007C3467"/>
    <w:rsid w:val="007E3702"/>
    <w:rsid w:val="007E52C4"/>
    <w:rsid w:val="007F4092"/>
    <w:rsid w:val="00896519"/>
    <w:rsid w:val="00906A87"/>
    <w:rsid w:val="00937A91"/>
    <w:rsid w:val="00976671"/>
    <w:rsid w:val="00A168A2"/>
    <w:rsid w:val="00A818F2"/>
    <w:rsid w:val="00A94801"/>
    <w:rsid w:val="00C14F9D"/>
    <w:rsid w:val="00D5766C"/>
    <w:rsid w:val="00D75BD0"/>
    <w:rsid w:val="00DB0D48"/>
    <w:rsid w:val="00E70658"/>
    <w:rsid w:val="00E741B4"/>
    <w:rsid w:val="00E84CDB"/>
    <w:rsid w:val="00ED34F2"/>
    <w:rsid w:val="00F40722"/>
    <w:rsid w:val="00F46FE6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1C57FF5FE64DB7BCF3C5DE6BD0C9B3">
    <w:name w:val="DA1C57FF5FE64DB7BCF3C5DE6BD0C9B3"/>
    <w:rsid w:val="00317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907E-F035-4640-81DB-C30E7E65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 LFSM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 LFSM</dc:title>
  <dc:subject/>
  <dc:creator>Frederic Bay</dc:creator>
  <cp:keywords/>
  <dc:description/>
  <cp:lastModifiedBy>lfsm ligue</cp:lastModifiedBy>
  <cp:revision>8</cp:revision>
  <cp:lastPrinted>2020-12-11T13:29:00Z</cp:lastPrinted>
  <dcterms:created xsi:type="dcterms:W3CDTF">2020-10-07T14:44:00Z</dcterms:created>
  <dcterms:modified xsi:type="dcterms:W3CDTF">2020-12-16T08:08:00Z</dcterms:modified>
</cp:coreProperties>
</file>