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15" w:rsidRPr="00A51615" w:rsidRDefault="00A51615" w:rsidP="003907D6">
      <w:pPr>
        <w:autoSpaceDE w:val="0"/>
        <w:autoSpaceDN w:val="0"/>
        <w:adjustRightInd w:val="0"/>
        <w:spacing w:after="0" w:line="240" w:lineRule="auto"/>
        <w:ind w:left="-567" w:right="-1"/>
        <w:rPr>
          <w:rFonts w:ascii="Arial Narrow" w:hAnsi="Arial Narrow" w:cs="Helvetica"/>
          <w:color w:val="548DD4" w:themeColor="text2" w:themeTint="99"/>
          <w:sz w:val="6"/>
          <w:szCs w:val="6"/>
        </w:rPr>
      </w:pPr>
    </w:p>
    <w:p w:rsidR="007C72D0" w:rsidRPr="00810349" w:rsidRDefault="00D6114B" w:rsidP="003907D6">
      <w:pPr>
        <w:autoSpaceDE w:val="0"/>
        <w:autoSpaceDN w:val="0"/>
        <w:adjustRightInd w:val="0"/>
        <w:spacing w:after="0" w:line="240" w:lineRule="auto"/>
        <w:ind w:left="-567" w:right="-1"/>
        <w:jc w:val="center"/>
        <w:rPr>
          <w:rFonts w:ascii="Arial Narrow" w:hAnsi="Arial Narrow"/>
          <w:color w:val="548DD4" w:themeColor="text2" w:themeTint="99"/>
          <w:sz w:val="16"/>
          <w:szCs w:val="16"/>
        </w:rPr>
      </w:pPr>
      <w:r w:rsidRPr="00810349">
        <w:rPr>
          <w:rFonts w:ascii="Arial Narrow" w:hAnsi="Arial Narrow" w:cs="Arial"/>
          <w:b/>
          <w:noProof/>
          <w:color w:val="3BA3E0"/>
          <w:sz w:val="16"/>
          <w:szCs w:val="16"/>
          <w:lang w:eastAsia="fr-FR"/>
        </w:rPr>
        <w:drawing>
          <wp:anchor distT="0" distB="0" distL="114300" distR="114300" simplePos="0" relativeHeight="251659264" behindDoc="0" locked="0" layoutInCell="1" allowOverlap="1">
            <wp:simplePos x="0" y="0"/>
            <wp:positionH relativeFrom="margin">
              <wp:posOffset>838200</wp:posOffset>
            </wp:positionH>
            <wp:positionV relativeFrom="margin">
              <wp:posOffset>0</wp:posOffset>
            </wp:positionV>
            <wp:extent cx="5289110" cy="210767"/>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89110" cy="210767"/>
                    </a:xfrm>
                    <a:prstGeom prst="rect">
                      <a:avLst/>
                    </a:prstGeom>
                    <a:noFill/>
                    <a:ln>
                      <a:noFill/>
                    </a:ln>
                  </pic:spPr>
                </pic:pic>
              </a:graphicData>
            </a:graphic>
          </wp:anchor>
        </w:drawing>
      </w:r>
      <w:r w:rsidR="00190039" w:rsidRPr="00810349">
        <w:rPr>
          <w:rFonts w:ascii="Arial Narrow" w:hAnsi="Arial Narrow" w:cs="Arial"/>
          <w:b/>
          <w:noProof/>
          <w:color w:val="3BA3E0"/>
          <w:sz w:val="16"/>
          <w:szCs w:val="16"/>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04545" cy="681355"/>
            <wp:effectExtent l="0" t="0" r="8255" b="444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4545" cy="681355"/>
                    </a:xfrm>
                    <a:prstGeom prst="rect">
                      <a:avLst/>
                    </a:prstGeom>
                    <a:noFill/>
                    <a:ln>
                      <a:noFill/>
                    </a:ln>
                  </pic:spPr>
                </pic:pic>
              </a:graphicData>
            </a:graphic>
          </wp:anchor>
        </w:drawing>
      </w:r>
      <w:r w:rsidR="00FD5C6A" w:rsidRPr="00810349">
        <w:rPr>
          <w:rFonts w:ascii="Arial Narrow" w:hAnsi="Arial Narrow" w:cs="Arial"/>
          <w:b/>
          <w:color w:val="3BA3E0"/>
          <w:sz w:val="16"/>
          <w:szCs w:val="16"/>
        </w:rPr>
        <w:t>ASSOCIATION REC</w:t>
      </w:r>
      <w:r w:rsidR="0007044C" w:rsidRPr="00810349">
        <w:rPr>
          <w:rFonts w:ascii="Arial Narrow" w:hAnsi="Arial Narrow" w:cs="Arial"/>
          <w:b/>
          <w:color w:val="3BA3E0"/>
          <w:sz w:val="16"/>
          <w:szCs w:val="16"/>
        </w:rPr>
        <w:t>ONNUE D</w:t>
      </w:r>
      <w:r w:rsidR="00FD5C6A" w:rsidRPr="00810349">
        <w:rPr>
          <w:rFonts w:ascii="Arial Narrow" w:hAnsi="Arial Narrow" w:cs="Arial"/>
          <w:b/>
          <w:color w:val="3BA3E0"/>
          <w:sz w:val="16"/>
          <w:szCs w:val="16"/>
        </w:rPr>
        <w:t>’UTILITÉ PUBLIQUE : MEMBRE DE LA WORLD FEDERATION FOR MENTAL HEALTH</w:t>
      </w:r>
    </w:p>
    <w:p w:rsidR="00FD5C6A" w:rsidRPr="00A70F0C" w:rsidRDefault="00FD5C6A" w:rsidP="003907D6">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11, rue Tronchet 75008 PARIS - Tél. : 01 4</w:t>
      </w:r>
      <w:r w:rsidR="00A70F0C">
        <w:rPr>
          <w:rFonts w:ascii="Arial Narrow" w:hAnsi="Arial Narrow" w:cs="Helvetica"/>
          <w:color w:val="272627"/>
          <w:sz w:val="18"/>
          <w:szCs w:val="18"/>
        </w:rPr>
        <w:t>2 66 20 70 - Fax 01 42 66 44 89 - E</w:t>
      </w:r>
      <w:r w:rsidRPr="00E64824">
        <w:rPr>
          <w:rFonts w:ascii="Arial Narrow" w:hAnsi="Arial Narrow" w:cs="Helvetica"/>
          <w:color w:val="272627"/>
          <w:sz w:val="18"/>
          <w:szCs w:val="18"/>
        </w:rPr>
        <w:t xml:space="preserve">-mail : </w:t>
      </w:r>
      <w:r w:rsidRPr="00E64824">
        <w:rPr>
          <w:rFonts w:ascii="Arial Narrow" w:hAnsi="Arial Narrow" w:cs="Verona-Script"/>
          <w:color w:val="272627"/>
          <w:sz w:val="18"/>
          <w:szCs w:val="18"/>
        </w:rPr>
        <w:t>lfsm@orange.fr</w:t>
      </w:r>
    </w:p>
    <w:p w:rsidR="007C72D0" w:rsidRPr="00E64824" w:rsidRDefault="00FD5C6A" w:rsidP="003907D6">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 xml:space="preserve">Président : Dr Roland </w:t>
      </w:r>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 xml:space="preserve">outanceau - Vice-présidents : Dr Rachid </w:t>
      </w:r>
      <w:proofErr w:type="spellStart"/>
      <w:r w:rsidRPr="00E64824">
        <w:rPr>
          <w:rFonts w:ascii="Arial Narrow" w:hAnsi="Arial Narrow" w:cs="Helvetica"/>
          <w:color w:val="272627"/>
          <w:sz w:val="18"/>
          <w:szCs w:val="18"/>
        </w:rPr>
        <w:t>B</w:t>
      </w:r>
      <w:r w:rsidR="007C72D0" w:rsidRPr="00E64824">
        <w:rPr>
          <w:rFonts w:ascii="Arial Narrow" w:hAnsi="Arial Narrow" w:cs="Helvetica"/>
          <w:color w:val="272627"/>
          <w:sz w:val="18"/>
          <w:szCs w:val="18"/>
        </w:rPr>
        <w:t>ennegadi</w:t>
      </w:r>
      <w:proofErr w:type="spellEnd"/>
      <w:r w:rsidR="007C72D0" w:rsidRPr="00E64824">
        <w:rPr>
          <w:rFonts w:ascii="Arial Narrow" w:hAnsi="Arial Narrow" w:cs="Helvetica"/>
          <w:color w:val="272627"/>
          <w:sz w:val="18"/>
          <w:szCs w:val="18"/>
        </w:rPr>
        <w:t xml:space="preserve">, Dr Boris </w:t>
      </w:r>
      <w:proofErr w:type="spellStart"/>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yrulnik</w:t>
      </w:r>
      <w:proofErr w:type="spellEnd"/>
    </w:p>
    <w:p w:rsidR="00FD3CDE" w:rsidRDefault="00FD3CDE" w:rsidP="003907D6">
      <w:pPr>
        <w:spacing w:after="0" w:line="240" w:lineRule="auto"/>
        <w:jc w:val="center"/>
        <w:rPr>
          <w:rFonts w:ascii="Verdana" w:hAnsi="Verdana" w:cs="Helvetica-Narrow-Bold"/>
          <w:b/>
          <w:bCs/>
          <w:color w:val="3BA3E0"/>
          <w:sz w:val="12"/>
          <w:szCs w:val="12"/>
        </w:rPr>
      </w:pPr>
    </w:p>
    <w:p w:rsidR="005D28C3" w:rsidRDefault="005D28C3" w:rsidP="003907D6">
      <w:pPr>
        <w:spacing w:after="0" w:line="240" w:lineRule="auto"/>
        <w:rPr>
          <w:rFonts w:ascii="Helvetica" w:hAnsi="Helvetica" w:cs="Helvetica-Narrow-Bold"/>
          <w:b/>
          <w:bCs/>
          <w:color w:val="4151A0"/>
          <w:sz w:val="28"/>
          <w:szCs w:val="28"/>
        </w:rPr>
      </w:pPr>
    </w:p>
    <w:p w:rsidR="00330E10" w:rsidRPr="00330E10" w:rsidRDefault="00330E10" w:rsidP="003907D6">
      <w:pPr>
        <w:shd w:val="clear" w:color="auto" w:fill="FFFFFF"/>
        <w:spacing w:after="0" w:line="240" w:lineRule="auto"/>
        <w:jc w:val="center"/>
        <w:rPr>
          <w:rFonts w:ascii="Helvetica" w:hAnsi="Helvetica" w:cs="Helvetica-Narrow-Bold"/>
          <w:b/>
          <w:bCs/>
          <w:color w:val="4151A0"/>
          <w:sz w:val="28"/>
          <w:szCs w:val="28"/>
        </w:rPr>
      </w:pPr>
      <w:r w:rsidRPr="00330E10">
        <w:rPr>
          <w:rFonts w:ascii="Helvetica" w:hAnsi="Helvetica" w:cs="Helvetica-Narrow-Bold"/>
          <w:b/>
          <w:bCs/>
          <w:color w:val="4151A0"/>
          <w:sz w:val="28"/>
          <w:szCs w:val="28"/>
        </w:rPr>
        <w:t>FO</w:t>
      </w:r>
      <w:r w:rsidR="00FC1DFE">
        <w:rPr>
          <w:rFonts w:ascii="Helvetica" w:hAnsi="Helvetica" w:cs="Helvetica-Narrow-Bold"/>
          <w:b/>
          <w:bCs/>
          <w:color w:val="4151A0"/>
          <w:sz w:val="28"/>
          <w:szCs w:val="28"/>
        </w:rPr>
        <w:t>RMATION AU PARCOURS DE RELIANCE</w:t>
      </w:r>
      <w:r w:rsidR="00FC1DFE">
        <w:rPr>
          <w:rFonts w:ascii="Helvetica" w:hAnsi="Helvetica" w:cs="Helvetica-Narrow-Bold"/>
          <w:b/>
          <w:bCs/>
          <w:color w:val="4151A0"/>
          <w:sz w:val="28"/>
          <w:szCs w:val="28"/>
        </w:rPr>
        <w:br/>
      </w:r>
      <w:r w:rsidRPr="00330E10">
        <w:rPr>
          <w:rFonts w:ascii="Helvetica" w:hAnsi="Helvetica" w:cs="Helvetica-Narrow-Bold"/>
          <w:b/>
          <w:bCs/>
          <w:color w:val="4151A0"/>
          <w:sz w:val="28"/>
          <w:szCs w:val="28"/>
        </w:rPr>
        <w:t>SEPARATION PARENTALE</w:t>
      </w:r>
    </w:p>
    <w:p w:rsidR="00330E10" w:rsidRPr="00330E10" w:rsidRDefault="00330E10" w:rsidP="003907D6">
      <w:pPr>
        <w:shd w:val="clear" w:color="auto" w:fill="FFFFFF"/>
        <w:spacing w:after="0" w:line="240" w:lineRule="auto"/>
        <w:jc w:val="center"/>
        <w:rPr>
          <w:rFonts w:ascii="Helvetica" w:hAnsi="Helvetica" w:cs="Helvetica-Narrow-Bold"/>
          <w:b/>
          <w:bCs/>
          <w:color w:val="4151A0"/>
          <w:sz w:val="28"/>
          <w:szCs w:val="28"/>
        </w:rPr>
      </w:pPr>
      <w:r w:rsidRPr="00330E10">
        <w:rPr>
          <w:rFonts w:ascii="Helvetica" w:hAnsi="Helvetica" w:cs="Helvetica-Narrow-Bold"/>
          <w:b/>
          <w:bCs/>
          <w:color w:val="4151A0"/>
          <w:sz w:val="28"/>
          <w:szCs w:val="28"/>
        </w:rPr>
        <w:t>Un o</w:t>
      </w:r>
      <w:r w:rsidR="00FC1DFE">
        <w:rPr>
          <w:rFonts w:ascii="Helvetica" w:hAnsi="Helvetica" w:cs="Helvetica-Narrow-Bold"/>
          <w:b/>
          <w:bCs/>
          <w:color w:val="4151A0"/>
          <w:sz w:val="28"/>
          <w:szCs w:val="28"/>
        </w:rPr>
        <w:t xml:space="preserve">util bref, efficace et innovant </w:t>
      </w:r>
      <w:r w:rsidRPr="00330E10">
        <w:rPr>
          <w:rFonts w:ascii="Helvetica" w:hAnsi="Helvetica" w:cs="Helvetica-Narrow-Bold"/>
          <w:b/>
          <w:bCs/>
          <w:color w:val="4151A0"/>
          <w:sz w:val="28"/>
          <w:szCs w:val="28"/>
        </w:rPr>
        <w:t>pour accompagner les enfants de parents séparés (4-12 ans) en difficulté.</w:t>
      </w:r>
    </w:p>
    <w:p w:rsidR="00330E10" w:rsidRDefault="00330E10" w:rsidP="003907D6">
      <w:pPr>
        <w:spacing w:after="0" w:line="240" w:lineRule="auto"/>
        <w:jc w:val="center"/>
        <w:rPr>
          <w:rFonts w:ascii="Helvetica" w:hAnsi="Helvetica" w:cs="Helvetica-Narrow-Bold"/>
          <w:b/>
          <w:bCs/>
          <w:color w:val="4151A0"/>
          <w:sz w:val="24"/>
          <w:szCs w:val="24"/>
        </w:rPr>
      </w:pPr>
    </w:p>
    <w:p w:rsidR="008C3C43" w:rsidRPr="00753FDC" w:rsidRDefault="008C3C43" w:rsidP="003907D6">
      <w:pPr>
        <w:autoSpaceDE w:val="0"/>
        <w:autoSpaceDN w:val="0"/>
        <w:adjustRightInd w:val="0"/>
        <w:spacing w:after="0" w:line="240" w:lineRule="auto"/>
        <w:jc w:val="both"/>
        <w:rPr>
          <w:rFonts w:ascii="Helvetica Narrow" w:hAnsi="Helvetica Narrow" w:cs="Helvetica-Narrow"/>
          <w:color w:val="272627"/>
          <w:sz w:val="12"/>
          <w:szCs w:val="12"/>
        </w:rPr>
      </w:pPr>
    </w:p>
    <w:p w:rsidR="00330E10" w:rsidRPr="001D739A" w:rsidRDefault="00330E10" w:rsidP="003907D6">
      <w:pPr>
        <w:shd w:val="clear" w:color="auto" w:fill="FFFFFF"/>
        <w:spacing w:after="0" w:line="240" w:lineRule="auto"/>
        <w:jc w:val="both"/>
        <w:rPr>
          <w:rFonts w:ascii="Helvetica" w:hAnsi="Helvetica" w:cs="Arial"/>
          <w:sz w:val="20"/>
          <w:szCs w:val="20"/>
        </w:rPr>
      </w:pPr>
      <w:r w:rsidRPr="001D739A">
        <w:rPr>
          <w:rFonts w:ascii="Helvetica" w:hAnsi="Helvetica" w:cs="Arial"/>
          <w:sz w:val="20"/>
          <w:szCs w:val="20"/>
        </w:rPr>
        <w:t xml:space="preserve">Les premières victimes de l’éclatement du couple parental sont les enfants. Somatisations diverses, chutes des performances scolaires ou de l’attention, serviabilité exagérée, colères ou </w:t>
      </w:r>
      <w:proofErr w:type="spellStart"/>
      <w:r w:rsidRPr="001D739A">
        <w:rPr>
          <w:rFonts w:ascii="Helvetica" w:hAnsi="Helvetica" w:cs="Arial"/>
          <w:sz w:val="20"/>
          <w:szCs w:val="20"/>
        </w:rPr>
        <w:t>parentisation</w:t>
      </w:r>
      <w:proofErr w:type="spellEnd"/>
      <w:r w:rsidRPr="001D739A">
        <w:rPr>
          <w:rFonts w:ascii="Helvetica" w:hAnsi="Helvetica" w:cs="Arial"/>
          <w:sz w:val="20"/>
          <w:szCs w:val="20"/>
        </w:rPr>
        <w:t>..., les tentatives de protestation et les signes d’une mauvaise adaptation à la nouvelle situation familiale sont multiples et polymorphes, laissant souvent médecins et parents désemparés.</w:t>
      </w:r>
    </w:p>
    <w:p w:rsidR="00330E10" w:rsidRPr="001D739A" w:rsidRDefault="00330E10" w:rsidP="003907D6">
      <w:pPr>
        <w:shd w:val="clear" w:color="auto" w:fill="FFFFFF"/>
        <w:spacing w:after="0" w:line="240" w:lineRule="auto"/>
        <w:jc w:val="both"/>
        <w:rPr>
          <w:rFonts w:ascii="Helvetica" w:hAnsi="Helvetica" w:cs="Arial"/>
          <w:sz w:val="20"/>
          <w:szCs w:val="20"/>
        </w:rPr>
      </w:pPr>
      <w:r w:rsidRPr="001D739A">
        <w:rPr>
          <w:rFonts w:ascii="Helvetica" w:hAnsi="Helvetica" w:cs="Arial"/>
          <w:sz w:val="20"/>
          <w:szCs w:val="20"/>
        </w:rPr>
        <w:t xml:space="preserve">Le Parcours de </w:t>
      </w:r>
      <w:proofErr w:type="spellStart"/>
      <w:r w:rsidRPr="001D739A">
        <w:rPr>
          <w:rFonts w:ascii="Helvetica" w:hAnsi="Helvetica" w:cs="Arial"/>
          <w:sz w:val="20"/>
          <w:szCs w:val="20"/>
        </w:rPr>
        <w:t>reliance</w:t>
      </w:r>
      <w:proofErr w:type="spellEnd"/>
      <w:r w:rsidRPr="001D739A">
        <w:rPr>
          <w:rFonts w:ascii="Helvetica" w:hAnsi="Helvetica" w:cs="Arial"/>
          <w:sz w:val="20"/>
          <w:szCs w:val="20"/>
        </w:rPr>
        <w:t xml:space="preserve">, un protocole de prévention précoce créé il y a vingt ans par Marie-Dominique </w:t>
      </w:r>
      <w:proofErr w:type="spellStart"/>
      <w:r w:rsidR="00D630A4" w:rsidRPr="001D739A">
        <w:rPr>
          <w:rFonts w:ascii="Helvetica" w:hAnsi="Helvetica" w:cs="Arial"/>
          <w:sz w:val="20"/>
          <w:szCs w:val="20"/>
        </w:rPr>
        <w:t>Genoud</w:t>
      </w:r>
      <w:proofErr w:type="spellEnd"/>
      <w:r w:rsidRPr="001D739A">
        <w:rPr>
          <w:rFonts w:ascii="Helvetica" w:hAnsi="Helvetica" w:cs="Arial"/>
          <w:sz w:val="20"/>
          <w:szCs w:val="20"/>
        </w:rPr>
        <w:t xml:space="preserve"> en Sui</w:t>
      </w:r>
      <w:r w:rsidR="00432AF5" w:rsidRPr="001D739A">
        <w:rPr>
          <w:rFonts w:ascii="Helvetica" w:hAnsi="Helvetica" w:cs="Arial"/>
          <w:sz w:val="20"/>
          <w:szCs w:val="20"/>
        </w:rPr>
        <w:t>sse romande, donne aux enfants</w:t>
      </w:r>
      <w:r w:rsidR="0076620D" w:rsidRPr="001D739A">
        <w:rPr>
          <w:rFonts w:ascii="Helvetica" w:hAnsi="Helvetica" w:cs="Arial"/>
          <w:sz w:val="20"/>
          <w:szCs w:val="20"/>
        </w:rPr>
        <w:t>,</w:t>
      </w:r>
      <w:r w:rsidR="00432AF5" w:rsidRPr="001D739A">
        <w:rPr>
          <w:rFonts w:ascii="Helvetica" w:hAnsi="Helvetica" w:cs="Arial"/>
          <w:sz w:val="20"/>
          <w:szCs w:val="20"/>
        </w:rPr>
        <w:t xml:space="preserve"> en cinq semaines</w:t>
      </w:r>
      <w:r w:rsidR="0076620D" w:rsidRPr="001D739A">
        <w:rPr>
          <w:rFonts w:ascii="Helvetica" w:hAnsi="Helvetica" w:cs="Arial"/>
          <w:sz w:val="20"/>
          <w:szCs w:val="20"/>
        </w:rPr>
        <w:t>,</w:t>
      </w:r>
      <w:r w:rsidR="00825CE0">
        <w:rPr>
          <w:rFonts w:ascii="Helvetica" w:hAnsi="Helvetica" w:cs="Arial"/>
          <w:sz w:val="20"/>
          <w:szCs w:val="20"/>
        </w:rPr>
        <w:t xml:space="preserve"> </w:t>
      </w:r>
      <w:r w:rsidRPr="001D739A">
        <w:rPr>
          <w:rFonts w:ascii="Helvetica" w:hAnsi="Helvetica" w:cs="Arial"/>
          <w:sz w:val="20"/>
          <w:szCs w:val="20"/>
        </w:rPr>
        <w:t>l’occasion de reconstruire une cohérence entre leur histoire et leurs ressentis et de retrouver une certaine sécurité, permettant ainsi aux signes de souffrance développés depuis la rupture de s’atténuer, voire de disparaître. Les statistiques calculées sur les évaluations faites par les familles avant et après ces cinq séances sont parlantes : un mieux pour 90% des signes, une décrue importante pour 47</w:t>
      </w:r>
      <w:r w:rsidR="001671C6" w:rsidRPr="001D739A">
        <w:rPr>
          <w:rFonts w:ascii="Helvetica" w:hAnsi="Helvetica" w:cs="Arial"/>
          <w:sz w:val="20"/>
          <w:szCs w:val="20"/>
        </w:rPr>
        <w:t>%.</w:t>
      </w:r>
    </w:p>
    <w:p w:rsidR="00636125" w:rsidRPr="001D739A" w:rsidRDefault="00636125" w:rsidP="003907D6">
      <w:pPr>
        <w:shd w:val="clear" w:color="auto" w:fill="FFFFFF"/>
        <w:spacing w:after="0" w:line="240" w:lineRule="auto"/>
        <w:jc w:val="both"/>
        <w:rPr>
          <w:rFonts w:ascii="Helvetica" w:hAnsi="Helvetica" w:cs="Arial"/>
          <w:sz w:val="20"/>
          <w:szCs w:val="20"/>
        </w:rPr>
      </w:pPr>
    </w:p>
    <w:p w:rsidR="00D630A4" w:rsidRPr="001D739A" w:rsidRDefault="00330E10" w:rsidP="003907D6">
      <w:pPr>
        <w:shd w:val="clear" w:color="auto" w:fill="FFFFFF"/>
        <w:spacing w:after="0" w:line="240" w:lineRule="auto"/>
        <w:jc w:val="both"/>
        <w:rPr>
          <w:rFonts w:ascii="Helvetica" w:hAnsi="Helvetica" w:cs="Arial"/>
          <w:sz w:val="20"/>
          <w:szCs w:val="20"/>
        </w:rPr>
      </w:pPr>
      <w:r w:rsidRPr="001D739A">
        <w:rPr>
          <w:rFonts w:ascii="Helvetica" w:hAnsi="Helvetica" w:cs="Arial"/>
          <w:sz w:val="20"/>
          <w:szCs w:val="20"/>
        </w:rPr>
        <w:t>Une fois formé, vous faites partie du réseau des profess</w:t>
      </w:r>
      <w:r w:rsidR="00D33FF5" w:rsidRPr="001D739A">
        <w:rPr>
          <w:rFonts w:ascii="Helvetica" w:hAnsi="Helvetica" w:cs="Arial"/>
          <w:sz w:val="20"/>
          <w:szCs w:val="20"/>
        </w:rPr>
        <w:t xml:space="preserve">ionnels agréés </w:t>
      </w:r>
      <w:proofErr w:type="spellStart"/>
      <w:r w:rsidR="00D33FF5" w:rsidRPr="001D739A">
        <w:rPr>
          <w:rFonts w:ascii="Helvetica" w:hAnsi="Helvetica" w:cs="Arial"/>
          <w:sz w:val="20"/>
          <w:szCs w:val="20"/>
        </w:rPr>
        <w:t>As’trame</w:t>
      </w:r>
      <w:proofErr w:type="spellEnd"/>
      <w:r w:rsidR="00D33FF5" w:rsidRPr="001D739A">
        <w:rPr>
          <w:rFonts w:ascii="Helvetica" w:hAnsi="Helvetica" w:cs="Arial"/>
          <w:sz w:val="20"/>
          <w:szCs w:val="20"/>
        </w:rPr>
        <w:t xml:space="preserve"> France, ce qui vous autorise à mener des Parcours de </w:t>
      </w:r>
      <w:proofErr w:type="spellStart"/>
      <w:r w:rsidR="00D33FF5" w:rsidRPr="001D739A">
        <w:rPr>
          <w:rFonts w:ascii="Helvetica" w:hAnsi="Helvetica" w:cs="Arial"/>
          <w:sz w:val="20"/>
          <w:szCs w:val="20"/>
        </w:rPr>
        <w:t>reliance</w:t>
      </w:r>
      <w:proofErr w:type="spellEnd"/>
      <w:r w:rsidR="00D33FF5" w:rsidRPr="001D739A">
        <w:rPr>
          <w:rFonts w:ascii="Helvetica" w:hAnsi="Helvetica" w:cs="Arial"/>
          <w:sz w:val="20"/>
          <w:szCs w:val="20"/>
        </w:rPr>
        <w:t xml:space="preserve"> en individuel ou en groupe de 3 enfants maxim</w:t>
      </w:r>
      <w:r w:rsidR="00636125" w:rsidRPr="001D739A">
        <w:rPr>
          <w:rFonts w:ascii="Helvetica" w:hAnsi="Helvetica" w:cs="Arial"/>
          <w:sz w:val="20"/>
          <w:szCs w:val="20"/>
        </w:rPr>
        <w:t>um dans votre cadre de travail</w:t>
      </w:r>
      <w:r w:rsidR="0076620D" w:rsidRPr="001D739A">
        <w:rPr>
          <w:rFonts w:ascii="Helvetica" w:hAnsi="Helvetica" w:cs="Arial"/>
          <w:sz w:val="20"/>
          <w:szCs w:val="20"/>
        </w:rPr>
        <w:t xml:space="preserve"> habituel</w:t>
      </w:r>
      <w:r w:rsidR="00636125" w:rsidRPr="001D739A">
        <w:rPr>
          <w:rFonts w:ascii="Helvetica" w:hAnsi="Helvetica" w:cs="Arial"/>
          <w:sz w:val="20"/>
          <w:szCs w:val="20"/>
        </w:rPr>
        <w:t>.</w:t>
      </w:r>
      <w:r w:rsidR="00825CE0">
        <w:rPr>
          <w:rFonts w:ascii="Helvetica" w:hAnsi="Helvetica" w:cs="Arial"/>
          <w:sz w:val="20"/>
          <w:szCs w:val="20"/>
        </w:rPr>
        <w:t xml:space="preserve"> </w:t>
      </w:r>
      <w:r w:rsidR="00636125" w:rsidRPr="001D739A">
        <w:rPr>
          <w:rFonts w:ascii="Helvetica" w:hAnsi="Helvetica" w:cs="Arial"/>
          <w:sz w:val="20"/>
          <w:szCs w:val="20"/>
        </w:rPr>
        <w:t xml:space="preserve">Votre stage pratique est un Parcours de </w:t>
      </w:r>
      <w:proofErr w:type="spellStart"/>
      <w:r w:rsidR="00636125" w:rsidRPr="001D739A">
        <w:rPr>
          <w:rFonts w:ascii="Helvetica" w:hAnsi="Helvetica" w:cs="Arial"/>
          <w:sz w:val="20"/>
          <w:szCs w:val="20"/>
        </w:rPr>
        <w:t>reliance</w:t>
      </w:r>
      <w:proofErr w:type="spellEnd"/>
      <w:r w:rsidR="00636125" w:rsidRPr="001D739A">
        <w:rPr>
          <w:rFonts w:ascii="Helvetica" w:hAnsi="Helvetica" w:cs="Arial"/>
          <w:sz w:val="20"/>
          <w:szCs w:val="20"/>
        </w:rPr>
        <w:t xml:space="preserve"> conduit pour l’association et assorti de trois tutorats d’aide.</w:t>
      </w:r>
      <w:r w:rsidR="00825CE0">
        <w:rPr>
          <w:rFonts w:ascii="Helvetica" w:hAnsi="Helvetica" w:cs="Arial"/>
          <w:sz w:val="20"/>
          <w:szCs w:val="20"/>
        </w:rPr>
        <w:t xml:space="preserve"> </w:t>
      </w:r>
      <w:r w:rsidR="00D33FF5" w:rsidRPr="001D739A">
        <w:rPr>
          <w:rFonts w:ascii="Helvetica" w:hAnsi="Helvetica" w:cs="Arial"/>
          <w:sz w:val="20"/>
          <w:szCs w:val="20"/>
        </w:rPr>
        <w:t>L</w:t>
      </w:r>
      <w:r w:rsidRPr="001D739A">
        <w:rPr>
          <w:rFonts w:ascii="Helvetica" w:hAnsi="Helvetica" w:cs="Arial"/>
          <w:sz w:val="20"/>
          <w:szCs w:val="20"/>
        </w:rPr>
        <w:t>e renouvellement de l’agrément est annuel, aux conditions</w:t>
      </w:r>
      <w:r w:rsidR="00DC7458" w:rsidRPr="001D739A">
        <w:rPr>
          <w:rFonts w:ascii="Helvetica" w:hAnsi="Helvetica" w:cs="Arial"/>
          <w:sz w:val="20"/>
          <w:szCs w:val="20"/>
        </w:rPr>
        <w:t>,</w:t>
      </w:r>
      <w:r w:rsidRPr="001D739A">
        <w:rPr>
          <w:rFonts w:ascii="Helvetica" w:hAnsi="Helvetica" w:cs="Arial"/>
          <w:sz w:val="20"/>
          <w:szCs w:val="20"/>
        </w:rPr>
        <w:t xml:space="preserve"> entre autres</w:t>
      </w:r>
      <w:r w:rsidR="00DC7458" w:rsidRPr="001D739A">
        <w:rPr>
          <w:rFonts w:ascii="Helvetica" w:hAnsi="Helvetica" w:cs="Arial"/>
          <w:sz w:val="20"/>
          <w:szCs w:val="20"/>
        </w:rPr>
        <w:t>,</w:t>
      </w:r>
      <w:r w:rsidRPr="001D739A">
        <w:rPr>
          <w:rFonts w:ascii="Helvetica" w:hAnsi="Helvetica" w:cs="Arial"/>
          <w:sz w:val="20"/>
          <w:szCs w:val="20"/>
        </w:rPr>
        <w:t xml:space="preserve"> d’être membre de l’association (</w:t>
      </w:r>
      <w:r w:rsidR="00D20FBA" w:rsidRPr="001D739A">
        <w:rPr>
          <w:rFonts w:ascii="Helvetica" w:hAnsi="Helvetica" w:cs="Arial"/>
          <w:sz w:val="20"/>
          <w:szCs w:val="20"/>
          <w:vertAlign w:val="superscript"/>
        </w:rPr>
        <w:t>±</w:t>
      </w:r>
      <w:r w:rsidRPr="001D739A">
        <w:rPr>
          <w:rFonts w:ascii="Helvetica" w:hAnsi="Helvetica" w:cs="Arial"/>
          <w:sz w:val="20"/>
          <w:szCs w:val="20"/>
        </w:rPr>
        <w:t xml:space="preserve">20E/an), et de participer de temps en temps aux supervisions ou </w:t>
      </w:r>
      <w:proofErr w:type="spellStart"/>
      <w:r w:rsidRPr="001D739A">
        <w:rPr>
          <w:rFonts w:ascii="Helvetica" w:hAnsi="Helvetica" w:cs="Arial"/>
          <w:sz w:val="20"/>
          <w:szCs w:val="20"/>
        </w:rPr>
        <w:t>intervisions</w:t>
      </w:r>
      <w:proofErr w:type="spellEnd"/>
      <w:r w:rsidRPr="001D739A">
        <w:rPr>
          <w:rFonts w:ascii="Helvetica" w:hAnsi="Helvetica" w:cs="Arial"/>
          <w:sz w:val="20"/>
          <w:szCs w:val="20"/>
        </w:rPr>
        <w:t xml:space="preserve"> qui se déroulent en vidéoconférence. Le Comité de l’association est très disponible, et un site dédié avec espace personnel </w:t>
      </w:r>
      <w:r w:rsidR="00255DA0" w:rsidRPr="001D739A">
        <w:rPr>
          <w:rFonts w:ascii="Helvetica" w:hAnsi="Helvetica" w:cs="Arial"/>
          <w:sz w:val="20"/>
          <w:szCs w:val="20"/>
        </w:rPr>
        <w:t xml:space="preserve">et documents </w:t>
      </w:r>
      <w:r w:rsidRPr="001D739A">
        <w:rPr>
          <w:rFonts w:ascii="Helvetica" w:hAnsi="Helvetica" w:cs="Arial"/>
          <w:sz w:val="20"/>
          <w:szCs w:val="20"/>
        </w:rPr>
        <w:t>est mis à votre disposition.</w:t>
      </w:r>
    </w:p>
    <w:p w:rsidR="00D154E3" w:rsidRPr="001D739A" w:rsidRDefault="00D154E3" w:rsidP="003907D6">
      <w:pPr>
        <w:shd w:val="clear" w:color="auto" w:fill="FFFFFF"/>
        <w:spacing w:after="0" w:line="240" w:lineRule="auto"/>
        <w:jc w:val="both"/>
        <w:rPr>
          <w:rFonts w:ascii="Helvetica" w:hAnsi="Helvetica" w:cs="Arial"/>
          <w:sz w:val="20"/>
          <w:szCs w:val="20"/>
        </w:rPr>
      </w:pPr>
    </w:p>
    <w:p w:rsidR="00330E10" w:rsidRPr="001D739A" w:rsidRDefault="00330E10" w:rsidP="003907D6">
      <w:pPr>
        <w:shd w:val="clear" w:color="auto" w:fill="FFFFFF"/>
        <w:spacing w:after="0" w:line="240" w:lineRule="auto"/>
        <w:jc w:val="both"/>
        <w:rPr>
          <w:rFonts w:ascii="Helvetica" w:hAnsi="Helvetica" w:cs="Arial"/>
          <w:sz w:val="20"/>
          <w:szCs w:val="20"/>
        </w:rPr>
      </w:pPr>
      <w:r w:rsidRPr="001D739A">
        <w:rPr>
          <w:rFonts w:ascii="Helvetica" w:hAnsi="Helvetica" w:cs="Arial"/>
          <w:sz w:val="20"/>
          <w:szCs w:val="20"/>
        </w:rPr>
        <w:t>Cette formation est pratique et </w:t>
      </w:r>
      <w:proofErr w:type="spellStart"/>
      <w:r w:rsidRPr="001D739A">
        <w:rPr>
          <w:rFonts w:ascii="Helvetica" w:hAnsi="Helvetica" w:cs="Arial"/>
          <w:sz w:val="20"/>
          <w:szCs w:val="20"/>
        </w:rPr>
        <w:t>impliquante</w:t>
      </w:r>
      <w:proofErr w:type="spellEnd"/>
      <w:r w:rsidRPr="001D739A">
        <w:rPr>
          <w:rFonts w:ascii="Helvetica" w:hAnsi="Helvetica" w:cs="Arial"/>
          <w:sz w:val="20"/>
          <w:szCs w:val="20"/>
        </w:rPr>
        <w:t>.</w:t>
      </w:r>
      <w:r w:rsidR="00D630A4" w:rsidRPr="001D739A">
        <w:rPr>
          <w:rFonts w:ascii="Helvetica" w:hAnsi="Helvetica" w:cs="Arial"/>
          <w:sz w:val="20"/>
          <w:szCs w:val="20"/>
        </w:rPr>
        <w:t xml:space="preserve"> Infos</w:t>
      </w:r>
      <w:r w:rsidR="00636125" w:rsidRPr="001D739A">
        <w:rPr>
          <w:rFonts w:ascii="Helvetica" w:hAnsi="Helvetica" w:cs="Arial"/>
          <w:sz w:val="20"/>
          <w:szCs w:val="20"/>
        </w:rPr>
        <w:t xml:space="preserve"> complètes</w:t>
      </w:r>
      <w:r w:rsidR="00D630A4" w:rsidRPr="001D739A">
        <w:rPr>
          <w:rFonts w:ascii="Helvetica" w:hAnsi="Helvetica" w:cs="Arial"/>
          <w:sz w:val="20"/>
          <w:szCs w:val="20"/>
        </w:rPr>
        <w:t xml:space="preserve"> et téléchargements sur </w:t>
      </w:r>
      <w:hyperlink r:id="rId8" w:history="1">
        <w:r w:rsidR="00E811E6" w:rsidRPr="001D739A">
          <w:rPr>
            <w:rStyle w:val="Lienhypertexte"/>
            <w:rFonts w:ascii="Helvetica" w:hAnsi="Helvetica" w:cs="Arial"/>
            <w:sz w:val="20"/>
            <w:szCs w:val="20"/>
          </w:rPr>
          <w:t>www.astrame.org</w:t>
        </w:r>
      </w:hyperlink>
      <w:r w:rsidR="00D630A4" w:rsidRPr="001D739A">
        <w:rPr>
          <w:rFonts w:ascii="Helvetica" w:hAnsi="Helvetica" w:cs="Arial"/>
          <w:sz w:val="20"/>
          <w:szCs w:val="20"/>
        </w:rPr>
        <w:t>.</w:t>
      </w:r>
    </w:p>
    <w:p w:rsidR="00E811E6" w:rsidRPr="001D739A" w:rsidRDefault="00E811E6" w:rsidP="003907D6">
      <w:pPr>
        <w:shd w:val="clear" w:color="auto" w:fill="FFFFFF"/>
        <w:spacing w:after="0" w:line="240" w:lineRule="auto"/>
        <w:rPr>
          <w:rFonts w:ascii="Helvetica" w:hAnsi="Helvetica" w:cs="Arial"/>
          <w:sz w:val="20"/>
          <w:szCs w:val="20"/>
        </w:rPr>
      </w:pPr>
    </w:p>
    <w:p w:rsidR="00035AED" w:rsidRPr="001D739A" w:rsidRDefault="00035AED" w:rsidP="003907D6">
      <w:pPr>
        <w:spacing w:after="0" w:line="240" w:lineRule="auto"/>
        <w:rPr>
          <w:sz w:val="20"/>
          <w:szCs w:val="20"/>
        </w:rPr>
      </w:pPr>
    </w:p>
    <w:p w:rsidR="00035AED" w:rsidRPr="001D739A" w:rsidRDefault="00035AED" w:rsidP="003907D6">
      <w:pPr>
        <w:spacing w:after="0" w:line="240" w:lineRule="auto"/>
        <w:rPr>
          <w:rFonts w:ascii="Helvetica" w:eastAsia="Times New Roman" w:hAnsi="Helvetica" w:cs="Arial"/>
          <w:b/>
          <w:sz w:val="20"/>
          <w:szCs w:val="20"/>
          <w:lang w:eastAsia="fr-FR"/>
        </w:rPr>
      </w:pPr>
      <w:r w:rsidRPr="001D739A">
        <w:rPr>
          <w:rFonts w:ascii="Helvetica" w:eastAsia="Times New Roman" w:hAnsi="Helvetica" w:cs="Arial"/>
          <w:b/>
          <w:sz w:val="20"/>
          <w:szCs w:val="20"/>
          <w:lang w:eastAsia="fr-FR"/>
        </w:rPr>
        <w:t>Objectifs</w:t>
      </w:r>
    </w:p>
    <w:p w:rsidR="00035AED" w:rsidRPr="001D739A" w:rsidRDefault="006779A2" w:rsidP="003907D6">
      <w:pPr>
        <w:spacing w:line="240" w:lineRule="auto"/>
        <w:jc w:val="both"/>
        <w:rPr>
          <w:rFonts w:ascii="Helvetica" w:eastAsia="Times New Roman" w:hAnsi="Helvetica" w:cs="Times New Roman"/>
          <w:color w:val="000000" w:themeColor="text1"/>
          <w:sz w:val="20"/>
          <w:szCs w:val="20"/>
          <w:shd w:val="clear" w:color="auto" w:fill="FFFFFF"/>
          <w:lang w:eastAsia="fr-FR"/>
        </w:rPr>
      </w:pPr>
      <w:r w:rsidRPr="001D739A">
        <w:rPr>
          <w:rFonts w:ascii="Helvetica" w:eastAsia="Times New Roman" w:hAnsi="Helvetica" w:cs="Times New Roman"/>
          <w:color w:val="000000" w:themeColor="text1"/>
          <w:sz w:val="20"/>
          <w:szCs w:val="20"/>
          <w:shd w:val="clear" w:color="auto" w:fill="FFFFFF"/>
          <w:lang w:eastAsia="fr-FR"/>
        </w:rPr>
        <w:t xml:space="preserve">Mise à jour et en commun des connaissances préalables indispensables sur les ruptures de liens, les pertes et séparations des enfants, revues à la lumière de l'expérience </w:t>
      </w:r>
      <w:proofErr w:type="spellStart"/>
      <w:r w:rsidRPr="001D739A">
        <w:rPr>
          <w:rFonts w:ascii="Helvetica" w:eastAsia="Times New Roman" w:hAnsi="Helvetica" w:cs="Times New Roman"/>
          <w:color w:val="000000" w:themeColor="text1"/>
          <w:sz w:val="20"/>
          <w:szCs w:val="20"/>
          <w:shd w:val="clear" w:color="auto" w:fill="FFFFFF"/>
          <w:lang w:eastAsia="fr-FR"/>
        </w:rPr>
        <w:t>As'trame</w:t>
      </w:r>
      <w:proofErr w:type="spellEnd"/>
      <w:r w:rsidRPr="001D739A">
        <w:rPr>
          <w:rFonts w:ascii="Helvetica" w:eastAsia="Times New Roman" w:hAnsi="Helvetica" w:cs="Times New Roman"/>
          <w:color w:val="000000" w:themeColor="text1"/>
          <w:sz w:val="20"/>
          <w:szCs w:val="20"/>
          <w:shd w:val="clear" w:color="auto" w:fill="FFFFFF"/>
          <w:lang w:eastAsia="fr-FR"/>
        </w:rPr>
        <w:t xml:space="preserve"> et </w:t>
      </w:r>
      <w:r w:rsidR="00D630A4" w:rsidRPr="001D739A">
        <w:rPr>
          <w:rFonts w:ascii="Helvetica" w:eastAsia="Times New Roman" w:hAnsi="Helvetica" w:cs="Times New Roman"/>
          <w:color w:val="000000" w:themeColor="text1"/>
          <w:sz w:val="20"/>
          <w:szCs w:val="20"/>
          <w:shd w:val="clear" w:color="auto" w:fill="FFFFFF"/>
          <w:lang w:eastAsia="fr-FR"/>
        </w:rPr>
        <w:t>de ses</w:t>
      </w:r>
      <w:r w:rsidRPr="001D739A">
        <w:rPr>
          <w:rFonts w:ascii="Helvetica" w:eastAsia="Times New Roman" w:hAnsi="Helvetica" w:cs="Times New Roman"/>
          <w:color w:val="000000" w:themeColor="text1"/>
          <w:sz w:val="20"/>
          <w:szCs w:val="20"/>
          <w:shd w:val="clear" w:color="auto" w:fill="FFFFFF"/>
          <w:lang w:eastAsia="fr-FR"/>
        </w:rPr>
        <w:t xml:space="preserve"> outils; Pratique des techniques sous-jacentes au Parcours de </w:t>
      </w:r>
      <w:proofErr w:type="spellStart"/>
      <w:r w:rsidRPr="001D739A">
        <w:rPr>
          <w:rFonts w:ascii="Helvetica" w:eastAsia="Times New Roman" w:hAnsi="Helvetica" w:cs="Times New Roman"/>
          <w:color w:val="000000" w:themeColor="text1"/>
          <w:sz w:val="20"/>
          <w:szCs w:val="20"/>
          <w:shd w:val="clear" w:color="auto" w:fill="FFFFFF"/>
          <w:lang w:eastAsia="fr-FR"/>
        </w:rPr>
        <w:t>reliance</w:t>
      </w:r>
      <w:proofErr w:type="spellEnd"/>
      <w:r w:rsidRPr="001D739A">
        <w:rPr>
          <w:rFonts w:ascii="Helvetica" w:eastAsia="Times New Roman" w:hAnsi="Helvetica" w:cs="Times New Roman"/>
          <w:color w:val="000000" w:themeColor="text1"/>
          <w:sz w:val="20"/>
          <w:szCs w:val="20"/>
          <w:shd w:val="clear" w:color="auto" w:fill="FFFFFF"/>
          <w:lang w:eastAsia="fr-FR"/>
        </w:rPr>
        <w:t> ; Transmission et expérimentation des outils et jeux à utiliser en fonction des séances, des âges des enfants.</w:t>
      </w:r>
    </w:p>
    <w:p w:rsidR="00D630A4" w:rsidRPr="001D739A" w:rsidRDefault="00D630A4" w:rsidP="003907D6">
      <w:pPr>
        <w:spacing w:after="0" w:line="240" w:lineRule="auto"/>
        <w:rPr>
          <w:rFonts w:ascii="Helvetica" w:eastAsia="Times New Roman" w:hAnsi="Helvetica" w:cs="Arial"/>
          <w:b/>
          <w:sz w:val="20"/>
          <w:szCs w:val="20"/>
          <w:lang w:eastAsia="fr-FR"/>
        </w:rPr>
      </w:pPr>
    </w:p>
    <w:p w:rsidR="00035AED" w:rsidRPr="001D739A" w:rsidRDefault="00035AED" w:rsidP="003907D6">
      <w:pPr>
        <w:spacing w:after="0" w:line="240" w:lineRule="auto"/>
        <w:rPr>
          <w:rFonts w:ascii="Helvetica" w:eastAsia="Times New Roman" w:hAnsi="Helvetica" w:cs="Arial"/>
          <w:b/>
          <w:sz w:val="20"/>
          <w:szCs w:val="20"/>
          <w:lang w:eastAsia="fr-FR"/>
        </w:rPr>
      </w:pPr>
      <w:r w:rsidRPr="001D739A">
        <w:rPr>
          <w:rFonts w:ascii="Helvetica" w:eastAsia="Times New Roman" w:hAnsi="Helvetica" w:cs="Arial"/>
          <w:b/>
          <w:sz w:val="20"/>
          <w:szCs w:val="20"/>
          <w:lang w:eastAsia="fr-FR"/>
        </w:rPr>
        <w:t>Modalités pédagogiques</w:t>
      </w:r>
    </w:p>
    <w:p w:rsidR="00035AED" w:rsidRPr="001D739A" w:rsidRDefault="002E518D" w:rsidP="003907D6">
      <w:pPr>
        <w:widowControl w:val="0"/>
        <w:autoSpaceDE w:val="0"/>
        <w:autoSpaceDN w:val="0"/>
        <w:adjustRightInd w:val="0"/>
        <w:spacing w:after="240" w:line="240" w:lineRule="auto"/>
        <w:rPr>
          <w:rFonts w:ascii="Helvetica" w:hAnsi="Helvetica" w:cs="Times"/>
          <w:sz w:val="20"/>
          <w:szCs w:val="20"/>
        </w:rPr>
      </w:pPr>
      <w:r w:rsidRPr="001D739A">
        <w:rPr>
          <w:rFonts w:ascii="Helvetica" w:hAnsi="Helvetica" w:cs="Lucida Grande"/>
          <w:sz w:val="20"/>
          <w:szCs w:val="20"/>
        </w:rPr>
        <w:t xml:space="preserve">Séances thématiques interactives, apports théoriques, partage des expériences, pédagogie de l’Alternance, cas concrets, travaux de groupes, intervenants, tutorats physiques ou en formation ouverte à distance. </w:t>
      </w:r>
    </w:p>
    <w:p w:rsidR="00D630A4" w:rsidRPr="001D739A" w:rsidRDefault="00D630A4" w:rsidP="003907D6">
      <w:pPr>
        <w:spacing w:after="0" w:line="240" w:lineRule="auto"/>
        <w:rPr>
          <w:rFonts w:ascii="Helvetica" w:eastAsia="Times New Roman" w:hAnsi="Helvetica" w:cs="Arial"/>
          <w:b/>
          <w:sz w:val="20"/>
          <w:szCs w:val="20"/>
          <w:lang w:eastAsia="fr-FR"/>
        </w:rPr>
      </w:pPr>
    </w:p>
    <w:p w:rsidR="005D28C3" w:rsidRPr="001D739A" w:rsidRDefault="00035AED" w:rsidP="003907D6">
      <w:pPr>
        <w:spacing w:after="0" w:line="240" w:lineRule="auto"/>
        <w:rPr>
          <w:rFonts w:ascii="Helvetica" w:eastAsia="Times New Roman" w:hAnsi="Helvetica" w:cs="Arial"/>
          <w:b/>
          <w:sz w:val="20"/>
          <w:szCs w:val="20"/>
          <w:lang w:eastAsia="fr-FR"/>
        </w:rPr>
      </w:pPr>
      <w:r w:rsidRPr="001D739A">
        <w:rPr>
          <w:rFonts w:ascii="Helvetica" w:eastAsia="Times New Roman" w:hAnsi="Helvetica" w:cs="Arial"/>
          <w:b/>
          <w:sz w:val="20"/>
          <w:szCs w:val="20"/>
          <w:lang w:eastAsia="fr-FR"/>
        </w:rPr>
        <w:t>Intervenants</w:t>
      </w:r>
    </w:p>
    <w:p w:rsidR="00330E10" w:rsidRPr="00825CE0" w:rsidRDefault="00330E10" w:rsidP="003907D6">
      <w:pPr>
        <w:shd w:val="clear" w:color="auto" w:fill="FFFFFF"/>
        <w:spacing w:after="0" w:line="240" w:lineRule="auto"/>
        <w:jc w:val="both"/>
        <w:rPr>
          <w:rFonts w:ascii="Helvetica" w:eastAsia="Calibri" w:hAnsi="Helvetica" w:cs="Arial"/>
          <w:sz w:val="20"/>
          <w:szCs w:val="20"/>
        </w:rPr>
      </w:pPr>
      <w:r w:rsidRPr="00825CE0">
        <w:rPr>
          <w:rFonts w:ascii="Helvetica" w:eastAsia="Calibri" w:hAnsi="Helvetica" w:cs="Arial"/>
          <w:sz w:val="20"/>
          <w:szCs w:val="20"/>
        </w:rPr>
        <w:t xml:space="preserve">Marie-Dominique GENOUD, créatrice des Parcours de </w:t>
      </w:r>
      <w:proofErr w:type="spellStart"/>
      <w:r w:rsidRPr="00825CE0">
        <w:rPr>
          <w:rFonts w:ascii="Helvetica" w:eastAsia="Calibri" w:hAnsi="Helvetica" w:cs="Arial"/>
          <w:sz w:val="20"/>
          <w:szCs w:val="20"/>
        </w:rPr>
        <w:t>reliance</w:t>
      </w:r>
      <w:proofErr w:type="spellEnd"/>
      <w:r w:rsidRPr="00825CE0">
        <w:rPr>
          <w:rFonts w:ascii="Helvetica" w:eastAsia="Calibri" w:hAnsi="Helvetica" w:cs="Arial"/>
          <w:sz w:val="20"/>
          <w:szCs w:val="20"/>
        </w:rPr>
        <w:t xml:space="preserve">. Titulaire d’un diplôme de Hautes études de pratiques sociales (maîtrise) de l’Université de Strasbourg et d’un diplôme de travail social (EESP Lausanne), maître praticienne en PNL et en hypnose </w:t>
      </w:r>
      <w:proofErr w:type="spellStart"/>
      <w:r w:rsidRPr="00825CE0">
        <w:rPr>
          <w:rFonts w:ascii="Helvetica" w:eastAsia="Calibri" w:hAnsi="Helvetica" w:cs="Arial"/>
          <w:sz w:val="20"/>
          <w:szCs w:val="20"/>
        </w:rPr>
        <w:t>éricksonienne</w:t>
      </w:r>
      <w:proofErr w:type="spellEnd"/>
      <w:r w:rsidRPr="00825CE0">
        <w:rPr>
          <w:rFonts w:ascii="Helvetica" w:eastAsia="Calibri" w:hAnsi="Helvetica" w:cs="Arial"/>
          <w:sz w:val="20"/>
          <w:szCs w:val="20"/>
        </w:rPr>
        <w:t xml:space="preserve">, elle est formée en systémique, psychosociologie des groupes (Université de Lausanne) et gestion des traumatismes (EMDR, IMO, </w:t>
      </w:r>
      <w:proofErr w:type="spellStart"/>
      <w:r w:rsidRPr="00825CE0">
        <w:rPr>
          <w:rFonts w:ascii="Helvetica" w:eastAsia="Calibri" w:hAnsi="Helvetica" w:cs="Arial"/>
          <w:sz w:val="20"/>
          <w:szCs w:val="20"/>
        </w:rPr>
        <w:t>somaticexperiencing</w:t>
      </w:r>
      <w:proofErr w:type="spellEnd"/>
      <w:r w:rsidRPr="00825CE0">
        <w:rPr>
          <w:rFonts w:ascii="Helvetica" w:eastAsia="Calibri" w:hAnsi="Helvetica" w:cs="Arial"/>
          <w:sz w:val="20"/>
          <w:szCs w:val="20"/>
        </w:rPr>
        <w:t>).</w:t>
      </w:r>
    </w:p>
    <w:p w:rsidR="00330E10" w:rsidRPr="00825CE0" w:rsidRDefault="00330E10" w:rsidP="003907D6">
      <w:pPr>
        <w:shd w:val="clear" w:color="auto" w:fill="FFFFFF"/>
        <w:spacing w:after="0" w:line="240" w:lineRule="auto"/>
        <w:jc w:val="both"/>
        <w:rPr>
          <w:rFonts w:ascii="Helvetica" w:eastAsia="Calibri" w:hAnsi="Helvetica" w:cs="Arial"/>
          <w:sz w:val="20"/>
          <w:szCs w:val="20"/>
        </w:rPr>
      </w:pPr>
    </w:p>
    <w:p w:rsidR="00330E10" w:rsidRPr="00825CE0" w:rsidRDefault="00330E10" w:rsidP="003907D6">
      <w:pPr>
        <w:shd w:val="clear" w:color="auto" w:fill="FFFFFF"/>
        <w:spacing w:after="0" w:line="240" w:lineRule="auto"/>
        <w:jc w:val="both"/>
        <w:rPr>
          <w:rFonts w:ascii="Helvetica" w:eastAsia="Calibri" w:hAnsi="Helvetica" w:cs="Arial"/>
          <w:sz w:val="20"/>
          <w:szCs w:val="20"/>
        </w:rPr>
      </w:pPr>
      <w:r w:rsidRPr="00825CE0">
        <w:rPr>
          <w:rFonts w:ascii="Helvetica" w:eastAsia="Calibri" w:hAnsi="Helvetica" w:cs="Arial"/>
          <w:sz w:val="20"/>
          <w:szCs w:val="20"/>
        </w:rPr>
        <w:t>Odile BRETTE-DUCLARY : Après 13 ans dans les financements internationaux, Odile s’est formée à la psychologie du travail au </w:t>
      </w:r>
      <w:hyperlink r:id="rId9" w:tgtFrame="_blank" w:history="1">
        <w:r w:rsidRPr="00825CE0">
          <w:rPr>
            <w:rFonts w:ascii="Helvetica" w:eastAsia="Calibri" w:hAnsi="Helvetica"/>
            <w:sz w:val="20"/>
            <w:szCs w:val="20"/>
          </w:rPr>
          <w:t>CNAM</w:t>
        </w:r>
      </w:hyperlink>
      <w:r w:rsidRPr="00825CE0">
        <w:rPr>
          <w:rFonts w:ascii="Helvetica" w:eastAsia="Calibri" w:hAnsi="Helvetica" w:cs="Arial"/>
          <w:sz w:val="20"/>
          <w:szCs w:val="20"/>
        </w:rPr>
        <w:t xml:space="preserve"> (Conservatoire National des Arts et </w:t>
      </w:r>
      <w:proofErr w:type="spellStart"/>
      <w:r w:rsidRPr="00825CE0">
        <w:rPr>
          <w:rFonts w:ascii="Helvetica" w:eastAsia="Calibri" w:hAnsi="Helvetica" w:cs="Arial"/>
          <w:sz w:val="20"/>
          <w:szCs w:val="20"/>
        </w:rPr>
        <w:t>Mériers</w:t>
      </w:r>
      <w:proofErr w:type="spellEnd"/>
      <w:r w:rsidRPr="00825CE0">
        <w:rPr>
          <w:rFonts w:ascii="Helvetica" w:eastAsia="Calibri" w:hAnsi="Helvetica" w:cs="Arial"/>
          <w:sz w:val="20"/>
          <w:szCs w:val="20"/>
        </w:rPr>
        <w:t xml:space="preserve">) et est certifiée Activation du Développement Vocationnel et Personnel (ADVP), Golden et maître praticien Programmation </w:t>
      </w:r>
      <w:proofErr w:type="spellStart"/>
      <w:r w:rsidRPr="00825CE0">
        <w:rPr>
          <w:rFonts w:ascii="Helvetica" w:eastAsia="Calibri" w:hAnsi="Helvetica" w:cs="Arial"/>
          <w:sz w:val="20"/>
          <w:szCs w:val="20"/>
        </w:rPr>
        <w:t>Neuro-Linguistique</w:t>
      </w:r>
      <w:proofErr w:type="spellEnd"/>
      <w:r w:rsidRPr="00825CE0">
        <w:rPr>
          <w:rFonts w:ascii="Helvetica" w:eastAsia="Calibri" w:hAnsi="Helvetica" w:cs="Arial"/>
          <w:sz w:val="20"/>
          <w:szCs w:val="20"/>
        </w:rPr>
        <w:t xml:space="preserve"> (PNL).</w:t>
      </w:r>
    </w:p>
    <w:p w:rsidR="00330E10" w:rsidRPr="00825CE0" w:rsidRDefault="00330E10" w:rsidP="003907D6">
      <w:pPr>
        <w:shd w:val="clear" w:color="auto" w:fill="FFFFFF"/>
        <w:spacing w:after="0" w:line="240" w:lineRule="auto"/>
        <w:jc w:val="both"/>
        <w:rPr>
          <w:rFonts w:ascii="Helvetica" w:eastAsia="Calibri" w:hAnsi="Helvetica" w:cs="Arial"/>
          <w:sz w:val="20"/>
          <w:szCs w:val="20"/>
        </w:rPr>
      </w:pPr>
    </w:p>
    <w:p w:rsidR="00330E10" w:rsidRPr="00825CE0" w:rsidRDefault="00330E10" w:rsidP="003907D6">
      <w:pPr>
        <w:shd w:val="clear" w:color="auto" w:fill="FFFFFF"/>
        <w:spacing w:after="0" w:line="240" w:lineRule="auto"/>
        <w:jc w:val="both"/>
        <w:rPr>
          <w:rFonts w:ascii="Helvetica" w:eastAsia="Calibri" w:hAnsi="Helvetica" w:cs="Arial"/>
          <w:sz w:val="20"/>
          <w:szCs w:val="20"/>
        </w:rPr>
      </w:pPr>
      <w:r w:rsidRPr="00825CE0">
        <w:rPr>
          <w:rFonts w:ascii="Helvetica" w:eastAsia="Calibri" w:hAnsi="Helvetica" w:cs="Arial"/>
          <w:sz w:val="20"/>
          <w:szCs w:val="20"/>
        </w:rPr>
        <w:lastRenderedPageBreak/>
        <w:t xml:space="preserve">Brigitte LE BORGNE : Proche de </w:t>
      </w:r>
      <w:r w:rsidR="00DC7458" w:rsidRPr="00825CE0">
        <w:rPr>
          <w:rFonts w:ascii="Helvetica" w:eastAsia="Calibri" w:hAnsi="Helvetica" w:cs="Arial"/>
          <w:sz w:val="20"/>
          <w:szCs w:val="20"/>
        </w:rPr>
        <w:t>Marie-Dominique GENOUD, musicienne et</w:t>
      </w:r>
      <w:r w:rsidRPr="00825CE0">
        <w:rPr>
          <w:rFonts w:ascii="Helvetica" w:eastAsia="Calibri" w:hAnsi="Helvetica" w:cs="Arial"/>
          <w:sz w:val="20"/>
          <w:szCs w:val="20"/>
        </w:rPr>
        <w:t xml:space="preserve"> pédagogue, elle a fondé en France </w:t>
      </w:r>
      <w:r w:rsidR="00D569C1" w:rsidRPr="00825CE0">
        <w:rPr>
          <w:rFonts w:ascii="Helvetica" w:eastAsia="Calibri" w:hAnsi="Helvetica" w:cs="Arial"/>
          <w:sz w:val="20"/>
          <w:szCs w:val="20"/>
        </w:rPr>
        <w:t xml:space="preserve">en 2010 </w:t>
      </w:r>
      <w:r w:rsidRPr="00825CE0">
        <w:rPr>
          <w:rFonts w:ascii="Helvetica" w:eastAsia="Calibri" w:hAnsi="Helvetica" w:cs="Arial"/>
          <w:sz w:val="20"/>
          <w:szCs w:val="20"/>
        </w:rPr>
        <w:t xml:space="preserve">l’association «Après la rupture - </w:t>
      </w:r>
      <w:proofErr w:type="spellStart"/>
      <w:r w:rsidRPr="00825CE0">
        <w:rPr>
          <w:rFonts w:ascii="Helvetica" w:eastAsia="Calibri" w:hAnsi="Helvetica" w:cs="Arial"/>
          <w:sz w:val="20"/>
          <w:szCs w:val="20"/>
        </w:rPr>
        <w:t>As’trame</w:t>
      </w:r>
      <w:proofErr w:type="spellEnd"/>
      <w:r w:rsidRPr="00825CE0">
        <w:rPr>
          <w:rFonts w:ascii="Helvetica" w:eastAsia="Calibri" w:hAnsi="Helvetica" w:cs="Arial"/>
          <w:sz w:val="20"/>
          <w:szCs w:val="20"/>
        </w:rPr>
        <w:t xml:space="preserve"> France dont elle est présidente. Brigitte a créé les formations, anime le réseau des professionnels agréés, assure la notoriété du protocole et l’accueil des familles</w:t>
      </w:r>
    </w:p>
    <w:p w:rsidR="005553F2" w:rsidRPr="001D739A" w:rsidRDefault="005553F2" w:rsidP="003907D6">
      <w:pPr>
        <w:spacing w:after="0" w:line="240" w:lineRule="auto"/>
        <w:rPr>
          <w:sz w:val="20"/>
          <w:szCs w:val="20"/>
        </w:rPr>
      </w:pPr>
    </w:p>
    <w:p w:rsidR="00330E10" w:rsidRPr="001D739A" w:rsidRDefault="00330E10" w:rsidP="003907D6">
      <w:pPr>
        <w:spacing w:after="0" w:line="240" w:lineRule="auto"/>
        <w:rPr>
          <w:sz w:val="20"/>
          <w:szCs w:val="20"/>
        </w:rPr>
      </w:pPr>
    </w:p>
    <w:p w:rsidR="005553F2" w:rsidRPr="001D739A" w:rsidRDefault="005553F2" w:rsidP="003907D6">
      <w:pPr>
        <w:pStyle w:val="Titre1"/>
        <w:rPr>
          <w:rFonts w:ascii="Helvetica" w:hAnsi="Helvetica" w:cs="Arial"/>
          <w:color w:val="auto"/>
          <w:u w:val="none"/>
        </w:rPr>
      </w:pPr>
      <w:r w:rsidRPr="001D739A">
        <w:rPr>
          <w:rFonts w:ascii="Helvetica" w:hAnsi="Helvetica" w:cs="Arial"/>
          <w:b/>
          <w:color w:val="auto"/>
          <w:u w:val="none"/>
        </w:rPr>
        <w:t>Public visé</w:t>
      </w:r>
    </w:p>
    <w:p w:rsidR="005553F2" w:rsidRPr="001D739A" w:rsidRDefault="00330E10" w:rsidP="003907D6">
      <w:pPr>
        <w:autoSpaceDE w:val="0"/>
        <w:autoSpaceDN w:val="0"/>
        <w:adjustRightInd w:val="0"/>
        <w:spacing w:after="0" w:line="240" w:lineRule="auto"/>
        <w:ind w:right="-567"/>
        <w:rPr>
          <w:rFonts w:ascii="Helvetica" w:hAnsi="Helvetica" w:cs="Helvetica-Narrow"/>
          <w:color w:val="272627"/>
          <w:sz w:val="20"/>
          <w:szCs w:val="20"/>
        </w:rPr>
      </w:pPr>
      <w:r w:rsidRPr="001D739A">
        <w:rPr>
          <w:rFonts w:ascii="Helvetica" w:hAnsi="Helvetica" w:cs="Helvetica-Narrow"/>
          <w:color w:val="272627"/>
          <w:sz w:val="20"/>
          <w:szCs w:val="20"/>
        </w:rPr>
        <w:t>Intervenants espaces rencontres, médiateurs familiaux, psychologues, professionnels du champ social (services sociaux, éducatifs ou de santé</w:t>
      </w:r>
      <w:r w:rsidRPr="009C6F51">
        <w:rPr>
          <w:rFonts w:ascii="Helvetica" w:hAnsi="Helvetica" w:cs="Helvetica-Narrow"/>
          <w:sz w:val="20"/>
          <w:szCs w:val="20"/>
        </w:rPr>
        <w:t xml:space="preserve">, avocats d'enfants, </w:t>
      </w:r>
      <w:r w:rsidRPr="001D739A">
        <w:rPr>
          <w:rFonts w:ascii="Helvetica" w:hAnsi="Helvetica" w:cs="Helvetica-Narrow"/>
          <w:color w:val="272627"/>
          <w:sz w:val="20"/>
          <w:szCs w:val="20"/>
        </w:rPr>
        <w:t>professionnels de la relation d’aide</w:t>
      </w:r>
      <w:r w:rsidR="00D569C1" w:rsidRPr="001D739A">
        <w:rPr>
          <w:rFonts w:ascii="Helvetica" w:hAnsi="Helvetica" w:cs="Helvetica-Narrow"/>
          <w:color w:val="272627"/>
          <w:sz w:val="20"/>
          <w:szCs w:val="20"/>
        </w:rPr>
        <w:t>,</w:t>
      </w:r>
      <w:r w:rsidRPr="001D739A">
        <w:rPr>
          <w:rFonts w:ascii="Helvetica" w:hAnsi="Helvetica" w:cs="Helvetica-Narrow"/>
          <w:color w:val="272627"/>
          <w:sz w:val="20"/>
          <w:szCs w:val="20"/>
        </w:rPr>
        <w:t xml:space="preserve"> pouvant justifier de trois ans de pratique avec les enfants.</w:t>
      </w:r>
    </w:p>
    <w:p w:rsidR="00035AED" w:rsidRPr="001D739A" w:rsidRDefault="00035AED" w:rsidP="003907D6">
      <w:pPr>
        <w:spacing w:after="0" w:line="240" w:lineRule="auto"/>
        <w:jc w:val="both"/>
        <w:rPr>
          <w:rFonts w:ascii="Helvetica" w:eastAsia="Times New Roman" w:hAnsi="Helvetica" w:cs="Arial"/>
          <w:b/>
          <w:sz w:val="20"/>
          <w:szCs w:val="20"/>
          <w:lang w:eastAsia="fr-FR"/>
        </w:rPr>
      </w:pPr>
    </w:p>
    <w:p w:rsidR="00D630A4" w:rsidRPr="001D739A" w:rsidRDefault="00D630A4" w:rsidP="003907D6">
      <w:pPr>
        <w:spacing w:after="0" w:line="240" w:lineRule="auto"/>
        <w:jc w:val="both"/>
        <w:rPr>
          <w:rFonts w:ascii="Helvetica" w:eastAsia="Times New Roman" w:hAnsi="Helvetica" w:cs="Arial"/>
          <w:b/>
          <w:sz w:val="20"/>
          <w:szCs w:val="20"/>
          <w:lang w:eastAsia="fr-FR"/>
        </w:rPr>
      </w:pPr>
      <w:bookmarkStart w:id="0" w:name="_GoBack"/>
      <w:bookmarkEnd w:id="0"/>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eastAsia="Times New Roman" w:hAnsi="Helvetica" w:cs="Arial"/>
          <w:b/>
          <w:sz w:val="20"/>
          <w:szCs w:val="20"/>
          <w:lang w:eastAsia="fr-FR"/>
        </w:rPr>
        <w:t>Lieu</w:t>
      </w:r>
      <w:r w:rsidRPr="001D739A">
        <w:rPr>
          <w:rFonts w:ascii="Helvetica" w:hAnsi="Helvetica" w:cs="Helvetica-Narrow"/>
          <w:color w:val="272627"/>
          <w:sz w:val="20"/>
          <w:szCs w:val="20"/>
        </w:rPr>
        <w:t> </w:t>
      </w:r>
    </w:p>
    <w:p w:rsidR="00035AED" w:rsidRPr="001D739A" w:rsidRDefault="00035AED" w:rsidP="003907D6">
      <w:pPr>
        <w:autoSpaceDE w:val="0"/>
        <w:autoSpaceDN w:val="0"/>
        <w:adjustRightInd w:val="0"/>
        <w:spacing w:after="0" w:line="240" w:lineRule="auto"/>
        <w:jc w:val="both"/>
        <w:rPr>
          <w:rFonts w:ascii="Helvetica" w:hAnsi="Helvetica" w:cs="Helvetica-Narrow-Bold"/>
          <w:bCs/>
          <w:color w:val="272627"/>
          <w:sz w:val="20"/>
          <w:szCs w:val="20"/>
        </w:rPr>
      </w:pPr>
      <w:r w:rsidRPr="001D739A">
        <w:rPr>
          <w:rFonts w:ascii="Helvetica" w:hAnsi="Helvetica" w:cs="Helvetica-Narrow-Bold"/>
          <w:bCs/>
          <w:color w:val="272627"/>
          <w:sz w:val="20"/>
          <w:szCs w:val="20"/>
        </w:rPr>
        <w:t>Dans les locaux de la Ligue Française pour la Santé Mentale au 11, rue Tronchet - 75008 Paris – Métro Madeleine</w:t>
      </w:r>
    </w:p>
    <w:p w:rsidR="00035AED" w:rsidRPr="001D739A" w:rsidRDefault="00035AED" w:rsidP="003907D6">
      <w:pPr>
        <w:spacing w:after="0" w:line="240" w:lineRule="auto"/>
        <w:jc w:val="both"/>
        <w:rPr>
          <w:rFonts w:ascii="Helvetica" w:hAnsi="Helvetica" w:cs="Helvetica-Narrow"/>
          <w:color w:val="272627"/>
          <w:sz w:val="20"/>
          <w:szCs w:val="20"/>
        </w:rPr>
      </w:pPr>
    </w:p>
    <w:p w:rsidR="00D630A4" w:rsidRPr="001D739A" w:rsidRDefault="00D630A4" w:rsidP="003907D6">
      <w:pPr>
        <w:spacing w:after="0" w:line="240" w:lineRule="auto"/>
        <w:jc w:val="both"/>
        <w:rPr>
          <w:rFonts w:ascii="Helvetica" w:hAnsi="Helvetica" w:cs="Helvetica-Narrow"/>
          <w:color w:val="272627"/>
          <w:sz w:val="20"/>
          <w:szCs w:val="20"/>
        </w:rPr>
      </w:pP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eastAsia="Times New Roman" w:hAnsi="Helvetica" w:cs="Arial"/>
          <w:b/>
          <w:sz w:val="20"/>
          <w:szCs w:val="20"/>
          <w:lang w:eastAsia="fr-FR"/>
        </w:rPr>
        <w:t>Dates </w:t>
      </w: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hAnsi="Helvetica" w:cs="Helvetica-Narrow"/>
          <w:color w:val="272627"/>
          <w:sz w:val="20"/>
          <w:szCs w:val="20"/>
        </w:rPr>
        <w:t>Sept journées les 15, 16, 17 et 18 mai 2018 et les</w:t>
      </w:r>
      <w:r w:rsidR="004D2BDC" w:rsidRPr="001D739A">
        <w:rPr>
          <w:rFonts w:ascii="Helvetica" w:hAnsi="Helvetica" w:cs="Helvetica-Narrow"/>
          <w:color w:val="272627"/>
          <w:sz w:val="20"/>
          <w:szCs w:val="20"/>
        </w:rPr>
        <w:t xml:space="preserve"> 18, 19, 20</w:t>
      </w:r>
      <w:r w:rsidRPr="001D739A">
        <w:rPr>
          <w:rFonts w:ascii="Helvetica" w:hAnsi="Helvetica" w:cs="Helvetica-Narrow"/>
          <w:color w:val="272627"/>
          <w:sz w:val="20"/>
          <w:szCs w:val="20"/>
        </w:rPr>
        <w:t xml:space="preserve"> juin 2018. Les horaires sont prévus sont de 9h à 17h.</w:t>
      </w:r>
    </w:p>
    <w:p w:rsidR="00035AED" w:rsidRPr="001D739A" w:rsidRDefault="00E811E6" w:rsidP="003907D6">
      <w:pPr>
        <w:pStyle w:val="Paragraphedeliste"/>
        <w:numPr>
          <w:ilvl w:val="0"/>
          <w:numId w:val="7"/>
        </w:numPr>
        <w:shd w:val="clear" w:color="auto" w:fill="FFFFFF"/>
        <w:spacing w:after="0" w:line="240" w:lineRule="auto"/>
        <w:rPr>
          <w:rFonts w:ascii="Helvetica" w:hAnsi="Helvetica" w:cs="Helvetica-Narrow"/>
          <w:color w:val="272627"/>
          <w:sz w:val="20"/>
          <w:szCs w:val="20"/>
        </w:rPr>
      </w:pPr>
      <w:r w:rsidRPr="001D739A">
        <w:rPr>
          <w:rFonts w:ascii="Helvetica" w:hAnsi="Helvetica" w:cs="Helvetica-Narrow"/>
          <w:color w:val="272627"/>
          <w:sz w:val="20"/>
          <w:szCs w:val="20"/>
        </w:rPr>
        <w:t>Module MTE (L</w:t>
      </w:r>
      <w:r w:rsidR="00DC7458" w:rsidRPr="001D739A">
        <w:rPr>
          <w:rFonts w:ascii="Helvetica" w:hAnsi="Helvetica" w:cs="Helvetica-Narrow"/>
          <w:color w:val="272627"/>
          <w:sz w:val="20"/>
          <w:szCs w:val="20"/>
        </w:rPr>
        <w:t>’enfant en deuil d’un proche et face à la séparation parentale</w:t>
      </w:r>
      <w:r w:rsidR="00035AED" w:rsidRPr="001D739A">
        <w:rPr>
          <w:rFonts w:ascii="Helvetica" w:hAnsi="Helvetica" w:cs="Helvetica-Narrow"/>
          <w:color w:val="272627"/>
          <w:sz w:val="20"/>
          <w:szCs w:val="20"/>
        </w:rPr>
        <w:t>) : M</w:t>
      </w:r>
      <w:r w:rsidR="008447D0" w:rsidRPr="001D739A">
        <w:rPr>
          <w:rFonts w:ascii="Helvetica" w:hAnsi="Helvetica" w:cs="Helvetica-Narrow"/>
          <w:color w:val="272627"/>
          <w:sz w:val="20"/>
          <w:szCs w:val="20"/>
        </w:rPr>
        <w:t xml:space="preserve">ardi </w:t>
      </w:r>
      <w:r w:rsidR="00035AED" w:rsidRPr="001D739A">
        <w:rPr>
          <w:rFonts w:ascii="Helvetica" w:hAnsi="Helvetica" w:cs="Helvetica-Narrow"/>
          <w:color w:val="272627"/>
          <w:sz w:val="20"/>
          <w:szCs w:val="20"/>
        </w:rPr>
        <w:t>15, M</w:t>
      </w:r>
      <w:r w:rsidR="008447D0" w:rsidRPr="001D739A">
        <w:rPr>
          <w:rFonts w:ascii="Helvetica" w:hAnsi="Helvetica" w:cs="Helvetica-Narrow"/>
          <w:color w:val="272627"/>
          <w:sz w:val="20"/>
          <w:szCs w:val="20"/>
        </w:rPr>
        <w:t xml:space="preserve">ercredi </w:t>
      </w:r>
      <w:r w:rsidR="00035AED" w:rsidRPr="001D739A">
        <w:rPr>
          <w:rFonts w:ascii="Helvetica" w:hAnsi="Helvetica" w:cs="Helvetica-Narrow"/>
          <w:color w:val="272627"/>
          <w:sz w:val="20"/>
          <w:szCs w:val="20"/>
        </w:rPr>
        <w:t>16 Mai 2018</w:t>
      </w:r>
    </w:p>
    <w:p w:rsidR="00035AED" w:rsidRPr="001D739A" w:rsidRDefault="00035AED" w:rsidP="003907D6">
      <w:pPr>
        <w:pStyle w:val="Paragraphedeliste"/>
        <w:numPr>
          <w:ilvl w:val="0"/>
          <w:numId w:val="7"/>
        </w:numPr>
        <w:shd w:val="clear" w:color="auto" w:fill="FFFFFF"/>
        <w:spacing w:after="0" w:line="240" w:lineRule="auto"/>
        <w:rPr>
          <w:rFonts w:ascii="Helvetica" w:hAnsi="Helvetica" w:cs="Helvetica-Narrow"/>
          <w:color w:val="272627"/>
          <w:sz w:val="20"/>
          <w:szCs w:val="20"/>
        </w:rPr>
      </w:pPr>
      <w:r w:rsidRPr="001D739A">
        <w:rPr>
          <w:rFonts w:ascii="Helvetica" w:hAnsi="Helvetica" w:cs="Helvetica-Narrow"/>
          <w:color w:val="272627"/>
          <w:sz w:val="20"/>
          <w:szCs w:val="20"/>
        </w:rPr>
        <w:t>Module MB</w:t>
      </w:r>
      <w:r w:rsidR="00DC7458" w:rsidRPr="001D739A">
        <w:rPr>
          <w:rFonts w:ascii="Helvetica" w:hAnsi="Helvetica" w:cs="Helvetica-Narrow"/>
          <w:color w:val="272627"/>
          <w:sz w:val="20"/>
          <w:szCs w:val="20"/>
        </w:rPr>
        <w:t xml:space="preserve"> (</w:t>
      </w:r>
      <w:r w:rsidR="00E811E6" w:rsidRPr="001D739A">
        <w:rPr>
          <w:rFonts w:ascii="Helvetica" w:hAnsi="Helvetica" w:cs="Helvetica-Narrow"/>
          <w:color w:val="272627"/>
          <w:sz w:val="20"/>
          <w:szCs w:val="20"/>
        </w:rPr>
        <w:t xml:space="preserve">Les techniques sous-jacentes au Parcours de </w:t>
      </w:r>
      <w:proofErr w:type="spellStart"/>
      <w:r w:rsidR="00E811E6" w:rsidRPr="001D739A">
        <w:rPr>
          <w:rFonts w:ascii="Helvetica" w:hAnsi="Helvetica" w:cs="Helvetica-Narrow"/>
          <w:color w:val="272627"/>
          <w:sz w:val="20"/>
          <w:szCs w:val="20"/>
        </w:rPr>
        <w:t>reliance</w:t>
      </w:r>
      <w:proofErr w:type="spellEnd"/>
      <w:r w:rsidR="00DC7458" w:rsidRPr="001D739A">
        <w:rPr>
          <w:rFonts w:ascii="Helvetica" w:hAnsi="Helvetica" w:cs="Helvetica-Narrow"/>
          <w:color w:val="272627"/>
          <w:sz w:val="20"/>
          <w:szCs w:val="20"/>
        </w:rPr>
        <w:t xml:space="preserve">) : </w:t>
      </w:r>
      <w:r w:rsidRPr="001D739A">
        <w:rPr>
          <w:rFonts w:ascii="Helvetica" w:hAnsi="Helvetica" w:cs="Helvetica-Narrow"/>
          <w:color w:val="272627"/>
          <w:sz w:val="20"/>
          <w:szCs w:val="20"/>
        </w:rPr>
        <w:t>J</w:t>
      </w:r>
      <w:r w:rsidR="008447D0" w:rsidRPr="001D739A">
        <w:rPr>
          <w:rFonts w:ascii="Helvetica" w:hAnsi="Helvetica" w:cs="Helvetica-Narrow"/>
          <w:color w:val="272627"/>
          <w:sz w:val="20"/>
          <w:szCs w:val="20"/>
        </w:rPr>
        <w:t xml:space="preserve">eudi </w:t>
      </w:r>
      <w:r w:rsidRPr="001D739A">
        <w:rPr>
          <w:rFonts w:ascii="Helvetica" w:hAnsi="Helvetica" w:cs="Helvetica-Narrow"/>
          <w:color w:val="272627"/>
          <w:sz w:val="20"/>
          <w:szCs w:val="20"/>
        </w:rPr>
        <w:t>17, V</w:t>
      </w:r>
      <w:r w:rsidR="008447D0" w:rsidRPr="001D739A">
        <w:rPr>
          <w:rFonts w:ascii="Helvetica" w:hAnsi="Helvetica" w:cs="Helvetica-Narrow"/>
          <w:color w:val="272627"/>
          <w:sz w:val="20"/>
          <w:szCs w:val="20"/>
        </w:rPr>
        <w:t xml:space="preserve">endredi </w:t>
      </w:r>
      <w:r w:rsidRPr="001D739A">
        <w:rPr>
          <w:rFonts w:ascii="Helvetica" w:hAnsi="Helvetica" w:cs="Helvetica-Narrow"/>
          <w:color w:val="272627"/>
          <w:sz w:val="20"/>
          <w:szCs w:val="20"/>
        </w:rPr>
        <w:t>18 Mai 2018</w:t>
      </w:r>
    </w:p>
    <w:p w:rsidR="00035AED" w:rsidRPr="001D739A" w:rsidRDefault="00DC7458" w:rsidP="003907D6">
      <w:pPr>
        <w:pStyle w:val="Paragraphedeliste"/>
        <w:numPr>
          <w:ilvl w:val="0"/>
          <w:numId w:val="7"/>
        </w:numPr>
        <w:shd w:val="clear" w:color="auto" w:fill="FFFFFF"/>
        <w:spacing w:after="0" w:line="240" w:lineRule="auto"/>
        <w:rPr>
          <w:rFonts w:ascii="Helvetica" w:hAnsi="Helvetica" w:cs="Helvetica-Narrow"/>
          <w:color w:val="272627"/>
          <w:sz w:val="20"/>
          <w:szCs w:val="20"/>
        </w:rPr>
      </w:pPr>
      <w:r w:rsidRPr="001D739A">
        <w:rPr>
          <w:rFonts w:ascii="Helvetica" w:hAnsi="Helvetica" w:cs="Helvetica-Narrow"/>
          <w:color w:val="272627"/>
          <w:sz w:val="20"/>
          <w:szCs w:val="20"/>
        </w:rPr>
        <w:t xml:space="preserve">Module PR EPS (Mener un Parcours de </w:t>
      </w:r>
      <w:proofErr w:type="spellStart"/>
      <w:r w:rsidRPr="001D739A">
        <w:rPr>
          <w:rFonts w:ascii="Helvetica" w:hAnsi="Helvetica" w:cs="Helvetica-Narrow"/>
          <w:color w:val="272627"/>
          <w:sz w:val="20"/>
          <w:szCs w:val="20"/>
        </w:rPr>
        <w:t>reliance</w:t>
      </w:r>
      <w:proofErr w:type="spellEnd"/>
      <w:r w:rsidRPr="001D739A">
        <w:rPr>
          <w:rFonts w:ascii="Helvetica" w:hAnsi="Helvetica" w:cs="Helvetica-Narrow"/>
          <w:color w:val="272627"/>
          <w:sz w:val="20"/>
          <w:szCs w:val="20"/>
        </w:rPr>
        <w:t xml:space="preserve"> « séparation parentale ») :</w:t>
      </w:r>
      <w:r w:rsidR="00AD6B54" w:rsidRPr="001D739A">
        <w:rPr>
          <w:rFonts w:ascii="Helvetica" w:hAnsi="Helvetica" w:cs="Helvetica-Narrow"/>
          <w:color w:val="272627"/>
          <w:sz w:val="20"/>
          <w:szCs w:val="20"/>
        </w:rPr>
        <w:t xml:space="preserve"> L</w:t>
      </w:r>
      <w:r w:rsidR="008447D0" w:rsidRPr="001D739A">
        <w:rPr>
          <w:rFonts w:ascii="Helvetica" w:hAnsi="Helvetica" w:cs="Helvetica-Narrow"/>
          <w:color w:val="272627"/>
          <w:sz w:val="20"/>
          <w:szCs w:val="20"/>
        </w:rPr>
        <w:t xml:space="preserve">undi </w:t>
      </w:r>
      <w:r w:rsidR="00AD6B54" w:rsidRPr="001D739A">
        <w:rPr>
          <w:rFonts w:ascii="Helvetica" w:hAnsi="Helvetica" w:cs="Helvetica-Narrow"/>
          <w:color w:val="272627"/>
          <w:sz w:val="20"/>
          <w:szCs w:val="20"/>
        </w:rPr>
        <w:t>18, M</w:t>
      </w:r>
      <w:r w:rsidR="008447D0" w:rsidRPr="001D739A">
        <w:rPr>
          <w:rFonts w:ascii="Helvetica" w:hAnsi="Helvetica" w:cs="Helvetica-Narrow"/>
          <w:color w:val="272627"/>
          <w:sz w:val="20"/>
          <w:szCs w:val="20"/>
        </w:rPr>
        <w:t xml:space="preserve">ardi </w:t>
      </w:r>
      <w:r w:rsidR="00AD6B54" w:rsidRPr="001D739A">
        <w:rPr>
          <w:rFonts w:ascii="Helvetica" w:hAnsi="Helvetica" w:cs="Helvetica-Narrow"/>
          <w:color w:val="272627"/>
          <w:sz w:val="20"/>
          <w:szCs w:val="20"/>
        </w:rPr>
        <w:t>19, M</w:t>
      </w:r>
      <w:r w:rsidR="008447D0" w:rsidRPr="001D739A">
        <w:rPr>
          <w:rFonts w:ascii="Helvetica" w:hAnsi="Helvetica" w:cs="Helvetica-Narrow"/>
          <w:color w:val="272627"/>
          <w:sz w:val="20"/>
          <w:szCs w:val="20"/>
        </w:rPr>
        <w:t xml:space="preserve">ercredi </w:t>
      </w:r>
      <w:r w:rsidR="00AD6B54" w:rsidRPr="001D739A">
        <w:rPr>
          <w:rFonts w:ascii="Helvetica" w:hAnsi="Helvetica" w:cs="Helvetica-Narrow"/>
          <w:color w:val="272627"/>
          <w:sz w:val="20"/>
          <w:szCs w:val="20"/>
        </w:rPr>
        <w:t xml:space="preserve">20 </w:t>
      </w:r>
      <w:r w:rsidR="00035AED" w:rsidRPr="001D739A">
        <w:rPr>
          <w:rFonts w:ascii="Helvetica" w:hAnsi="Helvetica" w:cs="Helvetica-Narrow"/>
          <w:color w:val="272627"/>
          <w:sz w:val="20"/>
          <w:szCs w:val="20"/>
        </w:rPr>
        <w:t>Juin 2018.</w:t>
      </w:r>
    </w:p>
    <w:p w:rsidR="00035AED" w:rsidRPr="001D739A" w:rsidRDefault="00035AED" w:rsidP="003907D6">
      <w:pPr>
        <w:spacing w:after="0" w:line="240" w:lineRule="auto"/>
        <w:jc w:val="both"/>
        <w:rPr>
          <w:rFonts w:ascii="Helvetica" w:hAnsi="Helvetica" w:cs="Helvetica-Narrow"/>
          <w:color w:val="272627"/>
          <w:sz w:val="20"/>
          <w:szCs w:val="20"/>
        </w:rPr>
      </w:pPr>
    </w:p>
    <w:p w:rsidR="00035AED" w:rsidRPr="001D739A" w:rsidRDefault="00035AED" w:rsidP="003907D6">
      <w:pPr>
        <w:spacing w:after="0" w:line="240" w:lineRule="auto"/>
        <w:jc w:val="both"/>
        <w:rPr>
          <w:rFonts w:ascii="Helvetica" w:hAnsi="Helvetica" w:cs="Helvetica-Narrow"/>
          <w:color w:val="272627"/>
          <w:sz w:val="20"/>
          <w:szCs w:val="20"/>
        </w:rPr>
      </w:pP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eastAsia="Times New Roman" w:hAnsi="Helvetica" w:cs="Arial"/>
          <w:b/>
          <w:sz w:val="20"/>
          <w:szCs w:val="20"/>
          <w:lang w:eastAsia="fr-FR"/>
        </w:rPr>
        <w:t>Inscription</w:t>
      </w:r>
      <w:r w:rsidRPr="001D739A">
        <w:rPr>
          <w:rFonts w:ascii="Helvetica" w:hAnsi="Helvetica" w:cs="Helvetica-Narrow"/>
          <w:color w:val="272627"/>
          <w:sz w:val="20"/>
          <w:szCs w:val="20"/>
        </w:rPr>
        <w:t xml:space="preserve"> :</w:t>
      </w: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hAnsi="Helvetica" w:cs="Helvetica-Narrow"/>
          <w:color w:val="272627"/>
          <w:sz w:val="20"/>
          <w:szCs w:val="20"/>
        </w:rPr>
        <w:t>Le nombre de participants est limité à 20 personnes, les inscriptions seront retenues par ordre d’arrivée. Elles s’effectuent par courriel : emefa.lfsm@orange.fr</w:t>
      </w:r>
    </w:p>
    <w:p w:rsidR="00035AED" w:rsidRPr="001D739A" w:rsidRDefault="00035AED" w:rsidP="003907D6">
      <w:pPr>
        <w:spacing w:after="0" w:line="240" w:lineRule="auto"/>
        <w:jc w:val="both"/>
        <w:rPr>
          <w:rFonts w:ascii="Helvetica" w:hAnsi="Helvetica" w:cs="Helvetica-Narrow"/>
          <w:color w:val="272627"/>
          <w:sz w:val="20"/>
          <w:szCs w:val="20"/>
        </w:rPr>
      </w:pPr>
    </w:p>
    <w:p w:rsidR="00D630A4" w:rsidRPr="001D739A" w:rsidRDefault="00D630A4" w:rsidP="003907D6">
      <w:pPr>
        <w:spacing w:after="0" w:line="240" w:lineRule="auto"/>
        <w:jc w:val="both"/>
        <w:rPr>
          <w:rFonts w:ascii="Helvetica" w:hAnsi="Helvetica" w:cs="Helvetica-Narrow"/>
          <w:color w:val="272627"/>
          <w:sz w:val="20"/>
          <w:szCs w:val="20"/>
        </w:rPr>
      </w:pP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eastAsia="Times New Roman" w:hAnsi="Helvetica" w:cs="Arial"/>
          <w:b/>
          <w:sz w:val="20"/>
          <w:szCs w:val="20"/>
          <w:lang w:eastAsia="fr-FR"/>
        </w:rPr>
        <w:t>Coût et validation</w:t>
      </w:r>
      <w:r w:rsidRPr="001D739A">
        <w:rPr>
          <w:rFonts w:ascii="Helvetica" w:hAnsi="Helvetica" w:cs="Helvetica-Narrow"/>
          <w:color w:val="272627"/>
          <w:sz w:val="20"/>
          <w:szCs w:val="20"/>
        </w:rPr>
        <w:t> :</w:t>
      </w:r>
    </w:p>
    <w:p w:rsidR="00035AED" w:rsidRPr="001D739A" w:rsidRDefault="00035AED" w:rsidP="003907D6">
      <w:pPr>
        <w:spacing w:after="0" w:line="240" w:lineRule="auto"/>
        <w:jc w:val="both"/>
        <w:rPr>
          <w:rFonts w:ascii="Helvetica" w:hAnsi="Helvetica" w:cs="Helvetica-Narrow"/>
          <w:color w:val="272627"/>
          <w:sz w:val="20"/>
          <w:szCs w:val="20"/>
        </w:rPr>
      </w:pPr>
      <w:r w:rsidRPr="001D739A">
        <w:rPr>
          <w:rFonts w:ascii="Helvetica" w:hAnsi="Helvetica" w:cs="Helvetica-Narrow"/>
          <w:color w:val="272627"/>
          <w:sz w:val="20"/>
          <w:szCs w:val="20"/>
        </w:rPr>
        <w:t xml:space="preserve">Le coût de cette session de formation est de </w:t>
      </w:r>
      <w:r w:rsidR="009C6F51">
        <w:rPr>
          <w:rFonts w:ascii="Helvetica" w:hAnsi="Helvetica" w:cs="Helvetica-Narrow"/>
          <w:color w:val="272627"/>
          <w:sz w:val="20"/>
          <w:szCs w:val="20"/>
        </w:rPr>
        <w:t>800</w:t>
      </w:r>
      <w:r w:rsidRPr="001D739A">
        <w:rPr>
          <w:rFonts w:ascii="Helvetica" w:hAnsi="Helvetica" w:cs="Helvetica-Narrow"/>
          <w:color w:val="272627"/>
          <w:sz w:val="20"/>
          <w:szCs w:val="20"/>
        </w:rPr>
        <w:t xml:space="preserve">€ pour les prises en charge individuelles et </w:t>
      </w:r>
      <w:r w:rsidR="000467D6">
        <w:rPr>
          <w:rFonts w:ascii="Helvetica" w:hAnsi="Helvetica" w:cs="Helvetica-Narrow"/>
          <w:color w:val="272627"/>
          <w:sz w:val="20"/>
          <w:szCs w:val="20"/>
        </w:rPr>
        <w:t>9</w:t>
      </w:r>
      <w:r w:rsidR="009C6F51">
        <w:rPr>
          <w:rFonts w:ascii="Helvetica" w:hAnsi="Helvetica" w:cs="Helvetica-Narrow"/>
          <w:color w:val="272627"/>
          <w:sz w:val="20"/>
          <w:szCs w:val="20"/>
        </w:rPr>
        <w:t>00</w:t>
      </w:r>
      <w:r w:rsidRPr="001D739A">
        <w:rPr>
          <w:rFonts w:ascii="Helvetica" w:hAnsi="Helvetica" w:cs="Helvetica-Narrow"/>
          <w:color w:val="272627"/>
          <w:sz w:val="20"/>
          <w:szCs w:val="20"/>
        </w:rPr>
        <w:t>€ pour les prises en charge par l’employeur. Cette session de formation s’inscrit dans le cadre de la formation continue, une attestation de suivi (49 heures) sera délivrée à l’issue de la session.</w:t>
      </w:r>
    </w:p>
    <w:p w:rsidR="00035AED" w:rsidRPr="001D739A" w:rsidRDefault="00035AED" w:rsidP="003907D6">
      <w:pPr>
        <w:spacing w:after="0" w:line="240" w:lineRule="auto"/>
        <w:rPr>
          <w:rFonts w:ascii="Arial" w:hAnsi="Arial" w:cs="Arial"/>
          <w:sz w:val="20"/>
          <w:szCs w:val="20"/>
        </w:rPr>
      </w:pPr>
    </w:p>
    <w:p w:rsidR="00752B32" w:rsidRPr="001D739A" w:rsidRDefault="00752B32" w:rsidP="003907D6">
      <w:pPr>
        <w:spacing w:after="0" w:line="240" w:lineRule="auto"/>
        <w:rPr>
          <w:rFonts w:ascii="Helvetica" w:hAnsi="Helvetica" w:cs="Helvetica-Narrow-Bold"/>
          <w:b/>
          <w:bCs/>
          <w:color w:val="272627"/>
          <w:sz w:val="20"/>
          <w:szCs w:val="20"/>
        </w:rPr>
      </w:pPr>
    </w:p>
    <w:p w:rsidR="00035AED" w:rsidRPr="001D739A" w:rsidRDefault="00035AED" w:rsidP="003907D6">
      <w:pPr>
        <w:spacing w:after="0" w:line="240" w:lineRule="auto"/>
        <w:rPr>
          <w:rFonts w:ascii="Helvetica" w:hAnsi="Helvetica" w:cs="Helvetica-Narrow-Bold"/>
          <w:b/>
          <w:bCs/>
          <w:color w:val="272627"/>
          <w:sz w:val="20"/>
          <w:szCs w:val="20"/>
        </w:rPr>
      </w:pPr>
    </w:p>
    <w:p w:rsidR="00035AED" w:rsidRPr="001D739A" w:rsidRDefault="00035AED" w:rsidP="003907D6">
      <w:pPr>
        <w:spacing w:after="0" w:line="240" w:lineRule="auto"/>
        <w:rPr>
          <w:rFonts w:ascii="Helvetica" w:hAnsi="Helvetica" w:cs="Helvetica-Narrow"/>
          <w:color w:val="272627"/>
          <w:sz w:val="20"/>
          <w:szCs w:val="20"/>
        </w:rPr>
      </w:pPr>
    </w:p>
    <w:p w:rsidR="00035AED" w:rsidRPr="001D739A" w:rsidRDefault="00035AED" w:rsidP="003907D6">
      <w:pPr>
        <w:spacing w:line="240" w:lineRule="auto"/>
        <w:rPr>
          <w:b/>
          <w:sz w:val="20"/>
          <w:szCs w:val="20"/>
        </w:rPr>
      </w:pPr>
    </w:p>
    <w:p w:rsidR="00035AED" w:rsidRPr="008447D0" w:rsidRDefault="00035AED" w:rsidP="003907D6">
      <w:pPr>
        <w:spacing w:line="240" w:lineRule="auto"/>
        <w:rPr>
          <w:b/>
          <w:sz w:val="16"/>
          <w:szCs w:val="16"/>
        </w:rPr>
      </w:pPr>
      <w:r w:rsidRPr="008447D0">
        <w:rPr>
          <w:b/>
          <w:sz w:val="16"/>
          <w:szCs w:val="16"/>
        </w:rPr>
        <w:br w:type="page"/>
      </w:r>
    </w:p>
    <w:p w:rsidR="00035AED" w:rsidRDefault="00035AED" w:rsidP="003907D6">
      <w:pPr>
        <w:spacing w:after="0" w:line="240" w:lineRule="auto"/>
        <w:jc w:val="center"/>
        <w:rPr>
          <w:b/>
          <w:sz w:val="36"/>
          <w:szCs w:val="36"/>
        </w:rPr>
      </w:pPr>
      <w:r>
        <w:rPr>
          <w:b/>
          <w:sz w:val="36"/>
          <w:szCs w:val="36"/>
        </w:rPr>
        <w:lastRenderedPageBreak/>
        <w:t>LIGUE FRANCAISE POUR LA SANTE MENTALE</w:t>
      </w:r>
    </w:p>
    <w:p w:rsidR="00035AED" w:rsidRDefault="00035AED" w:rsidP="003907D6">
      <w:pPr>
        <w:spacing w:after="0" w:line="240" w:lineRule="auto"/>
        <w:jc w:val="center"/>
        <w:rPr>
          <w:rFonts w:ascii="Arial" w:hAnsi="Arial" w:cs="Arial"/>
          <w:i/>
          <w:sz w:val="20"/>
          <w:szCs w:val="24"/>
        </w:rPr>
      </w:pPr>
      <w:r>
        <w:rPr>
          <w:rFonts w:ascii="Arial" w:hAnsi="Arial" w:cs="Arial"/>
          <w:i/>
          <w:sz w:val="20"/>
        </w:rPr>
        <w:t xml:space="preserve">Reconnue d’utilité publique – membre de la World </w:t>
      </w:r>
      <w:proofErr w:type="spellStart"/>
      <w:r>
        <w:rPr>
          <w:rFonts w:ascii="Arial" w:hAnsi="Arial" w:cs="Arial"/>
          <w:i/>
          <w:sz w:val="20"/>
        </w:rPr>
        <w:t>Federation</w:t>
      </w:r>
      <w:proofErr w:type="spellEnd"/>
      <w:r>
        <w:rPr>
          <w:rFonts w:ascii="Arial" w:hAnsi="Arial" w:cs="Arial"/>
          <w:i/>
          <w:sz w:val="20"/>
        </w:rPr>
        <w:t xml:space="preserve"> for Mental </w:t>
      </w:r>
      <w:proofErr w:type="spellStart"/>
      <w:r>
        <w:rPr>
          <w:rFonts w:ascii="Arial" w:hAnsi="Arial" w:cs="Arial"/>
          <w:i/>
          <w:sz w:val="20"/>
        </w:rPr>
        <w:t>Health</w:t>
      </w:r>
      <w:proofErr w:type="spellEnd"/>
    </w:p>
    <w:p w:rsidR="00035AED" w:rsidRDefault="00035AED" w:rsidP="003907D6">
      <w:pPr>
        <w:spacing w:after="0" w:line="240" w:lineRule="auto"/>
        <w:jc w:val="center"/>
        <w:rPr>
          <w:rFonts w:ascii="Arial" w:hAnsi="Arial" w:cs="Arial"/>
          <w:sz w:val="20"/>
        </w:rPr>
      </w:pPr>
      <w:r>
        <w:rPr>
          <w:rFonts w:ascii="Arial" w:hAnsi="Arial" w:cs="Arial"/>
          <w:sz w:val="20"/>
        </w:rPr>
        <w:t>11, rue Tronchet – 75008 Paris – Tél. : 01 42 66 20 70 Fax : 01 42 66 44 89</w:t>
      </w:r>
    </w:p>
    <w:p w:rsidR="00035AED" w:rsidRDefault="00035AED" w:rsidP="003907D6">
      <w:pPr>
        <w:spacing w:after="0" w:line="240" w:lineRule="auto"/>
        <w:jc w:val="center"/>
        <w:rPr>
          <w:rFonts w:ascii="Arial" w:hAnsi="Arial" w:cs="Arial"/>
          <w:sz w:val="20"/>
        </w:rPr>
      </w:pPr>
      <w:r>
        <w:rPr>
          <w:rFonts w:ascii="Arial" w:hAnsi="Arial" w:cs="Arial"/>
          <w:sz w:val="20"/>
        </w:rPr>
        <w:t>Email </w:t>
      </w:r>
      <w:r>
        <w:rPr>
          <w:rFonts w:ascii="Arial" w:hAnsi="Arial" w:cs="Arial"/>
          <w:b/>
          <w:sz w:val="20"/>
        </w:rPr>
        <w:t xml:space="preserve">: </w:t>
      </w:r>
      <w:hyperlink r:id="rId10" w:history="1">
        <w:r>
          <w:rPr>
            <w:rStyle w:val="Lienhypertexte"/>
            <w:rFonts w:ascii="Arial" w:hAnsi="Arial" w:cs="Arial"/>
            <w:b/>
            <w:sz w:val="20"/>
          </w:rPr>
          <w:t>lfsm@orange.fr</w:t>
        </w:r>
      </w:hyperlink>
      <w:r>
        <w:rPr>
          <w:rFonts w:ascii="Arial" w:hAnsi="Arial" w:cs="Arial"/>
          <w:sz w:val="20"/>
        </w:rPr>
        <w:t xml:space="preserve"> – site : </w:t>
      </w:r>
      <w:r>
        <w:rPr>
          <w:rFonts w:ascii="Arial" w:hAnsi="Arial" w:cs="Arial"/>
          <w:b/>
          <w:sz w:val="20"/>
        </w:rPr>
        <w:t>www.lfsm.org</w:t>
      </w:r>
    </w:p>
    <w:p w:rsidR="00035AED" w:rsidRDefault="00035AED" w:rsidP="003907D6">
      <w:pPr>
        <w:spacing w:after="0" w:line="240" w:lineRule="auto"/>
        <w:jc w:val="center"/>
        <w:rPr>
          <w:rFonts w:ascii="Arial" w:hAnsi="Arial" w:cs="Arial"/>
          <w:sz w:val="20"/>
        </w:rPr>
      </w:pPr>
      <w:r>
        <w:rPr>
          <w:rFonts w:ascii="Arial" w:hAnsi="Arial" w:cs="Arial"/>
          <w:sz w:val="20"/>
        </w:rPr>
        <w:t xml:space="preserve">Président : docteur Roland </w:t>
      </w:r>
      <w:proofErr w:type="spellStart"/>
      <w:r>
        <w:rPr>
          <w:rFonts w:ascii="Arial" w:hAnsi="Arial" w:cs="Arial"/>
          <w:sz w:val="20"/>
        </w:rPr>
        <w:t>Coutanceau</w:t>
      </w:r>
      <w:proofErr w:type="spellEnd"/>
    </w:p>
    <w:p w:rsidR="00035AED" w:rsidRDefault="00035AED" w:rsidP="003907D6">
      <w:pPr>
        <w:spacing w:after="0" w:line="240" w:lineRule="auto"/>
        <w:jc w:val="center"/>
        <w:rPr>
          <w:rFonts w:ascii="Arial" w:hAnsi="Arial" w:cs="Arial"/>
          <w:sz w:val="20"/>
        </w:rPr>
      </w:pPr>
      <w:r>
        <w:rPr>
          <w:rFonts w:ascii="Arial" w:hAnsi="Arial" w:cs="Arial"/>
          <w:sz w:val="20"/>
        </w:rPr>
        <w:t xml:space="preserve">Vice-présidents : Docteur Rachid </w:t>
      </w:r>
      <w:proofErr w:type="spellStart"/>
      <w:r>
        <w:rPr>
          <w:rFonts w:ascii="Arial" w:hAnsi="Arial" w:cs="Arial"/>
          <w:sz w:val="20"/>
        </w:rPr>
        <w:t>Bennegadi</w:t>
      </w:r>
      <w:proofErr w:type="spellEnd"/>
      <w:r>
        <w:rPr>
          <w:rFonts w:ascii="Arial" w:hAnsi="Arial" w:cs="Arial"/>
          <w:sz w:val="20"/>
        </w:rPr>
        <w:t xml:space="preserve">- Docteur Boris </w:t>
      </w:r>
      <w:proofErr w:type="spellStart"/>
      <w:r>
        <w:rPr>
          <w:rFonts w:ascii="Arial" w:hAnsi="Arial" w:cs="Arial"/>
          <w:sz w:val="20"/>
        </w:rPr>
        <w:t>Cyrulnik</w:t>
      </w:r>
      <w:proofErr w:type="spellEnd"/>
    </w:p>
    <w:p w:rsidR="00035AED" w:rsidRDefault="00035AED" w:rsidP="003907D6">
      <w:pPr>
        <w:spacing w:after="0" w:line="240" w:lineRule="auto"/>
        <w:jc w:val="center"/>
        <w:rPr>
          <w:rFonts w:ascii="Arial" w:hAnsi="Arial" w:cs="Arial"/>
          <w:sz w:val="20"/>
        </w:rPr>
      </w:pPr>
    </w:p>
    <w:p w:rsidR="00035AED" w:rsidRDefault="00035AED" w:rsidP="003907D6">
      <w:pPr>
        <w:spacing w:after="0" w:line="240" w:lineRule="auto"/>
        <w:jc w:val="center"/>
        <w:rPr>
          <w:rFonts w:ascii="Arial" w:hAnsi="Arial" w:cs="Arial"/>
          <w:b/>
          <w:sz w:val="18"/>
          <w:szCs w:val="18"/>
        </w:rPr>
      </w:pPr>
      <w:r>
        <w:rPr>
          <w:rFonts w:ascii="Arial" w:hAnsi="Arial" w:cs="Arial"/>
          <w:b/>
          <w:color w:val="4151A0"/>
          <w:sz w:val="18"/>
          <w:szCs w:val="18"/>
        </w:rPr>
        <w:t>N° d’organisme de formation : 11750205875 N°SIRET 784 361 222 000 10</w:t>
      </w:r>
    </w:p>
    <w:p w:rsidR="00035AED" w:rsidRPr="00B977D7" w:rsidRDefault="00035AED" w:rsidP="003907D6">
      <w:pPr>
        <w:pStyle w:val="Titre3"/>
        <w:spacing w:before="0" w:line="240" w:lineRule="auto"/>
        <w:jc w:val="center"/>
        <w:rPr>
          <w:rFonts w:ascii="Arial" w:hAnsi="Arial" w:cs="Arial"/>
          <w:color w:val="003300"/>
          <w:sz w:val="32"/>
          <w:szCs w:val="32"/>
        </w:rPr>
      </w:pPr>
      <w:r>
        <w:rPr>
          <w:rFonts w:ascii="Arial" w:hAnsi="Arial" w:cs="Arial"/>
          <w:sz w:val="32"/>
          <w:szCs w:val="32"/>
        </w:rPr>
        <w:t>FICHE D’INSCRIPTION</w:t>
      </w:r>
    </w:p>
    <w:p w:rsidR="00035AED" w:rsidRDefault="00035AED" w:rsidP="003907D6">
      <w:pPr>
        <w:spacing w:after="0" w:line="240" w:lineRule="auto"/>
        <w:rPr>
          <w:rFonts w:ascii="Arial" w:hAnsi="Arial" w:cs="Arial"/>
          <w:sz w:val="12"/>
        </w:rPr>
      </w:pPr>
    </w:p>
    <w:p w:rsidR="00035AED" w:rsidRDefault="00035AED" w:rsidP="003907D6">
      <w:pPr>
        <w:spacing w:after="0" w:line="240" w:lineRule="auto"/>
        <w:rPr>
          <w:rFonts w:ascii="Arial" w:hAnsi="Arial" w:cs="Arial"/>
          <w:sz w:val="20"/>
        </w:rPr>
      </w:pPr>
      <w:r>
        <w:rPr>
          <w:rFonts w:ascii="Arial" w:hAnsi="Arial" w:cs="Arial"/>
          <w:sz w:val="20"/>
        </w:rPr>
        <w:t>Prénom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Nom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Code postal / Ville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Courriel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Profession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Téléphone domicile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Téléphone professionnel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professionnelle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Courriel :</w:t>
      </w:r>
    </w:p>
    <w:p w:rsidR="00035AED" w:rsidRDefault="00035AED" w:rsidP="003907D6">
      <w:pPr>
        <w:spacing w:after="0" w:line="240" w:lineRule="auto"/>
        <w:rPr>
          <w:rFonts w:ascii="Arial" w:hAnsi="Arial" w:cs="Arial"/>
          <w:sz w:val="18"/>
        </w:rPr>
      </w:pPr>
    </w:p>
    <w:tbl>
      <w:tblPr>
        <w:tblW w:w="8070" w:type="dxa"/>
        <w:jc w:val="center"/>
        <w:tblLayout w:type="fixed"/>
        <w:tblCellMar>
          <w:left w:w="70" w:type="dxa"/>
          <w:right w:w="70" w:type="dxa"/>
        </w:tblCellMar>
        <w:tblLook w:val="04A0"/>
      </w:tblPr>
      <w:tblGrid>
        <w:gridCol w:w="8070"/>
      </w:tblGrid>
      <w:tr w:rsidR="00035AED" w:rsidTr="002E518D">
        <w:trPr>
          <w:cantSplit/>
          <w:trHeight w:val="2989"/>
          <w:jc w:val="center"/>
        </w:trPr>
        <w:tc>
          <w:tcPr>
            <w:tcW w:w="8069" w:type="dxa"/>
            <w:tcBorders>
              <w:top w:val="single" w:sz="6" w:space="0" w:color="auto"/>
              <w:left w:val="single" w:sz="6" w:space="0" w:color="auto"/>
              <w:bottom w:val="single" w:sz="6" w:space="0" w:color="auto"/>
              <w:right w:val="single" w:sz="6" w:space="0" w:color="auto"/>
            </w:tcBorders>
          </w:tcPr>
          <w:p w:rsidR="00035AED" w:rsidRDefault="00035AED" w:rsidP="003907D6">
            <w:pPr>
              <w:spacing w:after="0" w:line="240" w:lineRule="auto"/>
              <w:jc w:val="center"/>
              <w:rPr>
                <w:rFonts w:ascii="Arial" w:hAnsi="Arial" w:cs="Arial"/>
                <w:b/>
                <w:bCs/>
                <w:i/>
                <w:color w:val="0000FF"/>
                <w:sz w:val="20"/>
                <w:szCs w:val="24"/>
                <w:u w:val="single"/>
              </w:rPr>
            </w:pPr>
            <w:r>
              <w:rPr>
                <w:rFonts w:ascii="Arial" w:hAnsi="Arial" w:cs="Arial"/>
                <w:b/>
                <w:bCs/>
                <w:i/>
                <w:color w:val="0000FF"/>
                <w:sz w:val="20"/>
                <w:u w:val="single"/>
              </w:rPr>
              <w:t>En cas de prise en charge par l’employeur :</w:t>
            </w:r>
          </w:p>
          <w:p w:rsidR="00035AED" w:rsidRDefault="00035AED" w:rsidP="003907D6">
            <w:pPr>
              <w:spacing w:after="0" w:line="240" w:lineRule="auto"/>
              <w:rPr>
                <w:rFonts w:ascii="Arial" w:hAnsi="Arial" w:cs="Arial"/>
                <w:sz w:val="20"/>
              </w:rPr>
            </w:pPr>
            <w:r>
              <w:rPr>
                <w:rFonts w:ascii="Arial" w:hAnsi="Arial" w:cs="Arial"/>
                <w:sz w:val="20"/>
              </w:rPr>
              <w:t>(Joindre une attestation de prise en charge financière de votre employeur)</w:t>
            </w:r>
          </w:p>
          <w:p w:rsidR="00035AED" w:rsidRDefault="00035AED" w:rsidP="003907D6">
            <w:pPr>
              <w:spacing w:after="0" w:line="240" w:lineRule="auto"/>
              <w:rPr>
                <w:rFonts w:ascii="Arial" w:hAnsi="Arial" w:cs="Arial"/>
                <w:sz w:val="14"/>
              </w:rPr>
            </w:pPr>
          </w:p>
          <w:p w:rsidR="00035AED" w:rsidRDefault="00035AED" w:rsidP="003907D6">
            <w:pPr>
              <w:spacing w:after="0" w:line="240" w:lineRule="auto"/>
              <w:rPr>
                <w:rFonts w:ascii="Arial" w:hAnsi="Arial" w:cs="Arial"/>
                <w:sz w:val="20"/>
              </w:rPr>
            </w:pPr>
            <w:r>
              <w:rPr>
                <w:rFonts w:ascii="Arial" w:hAnsi="Arial" w:cs="Arial"/>
                <w:sz w:val="20"/>
              </w:rPr>
              <w:t>Société ou organisme :</w:t>
            </w:r>
            <w:r>
              <w:rPr>
                <w:rFonts w:ascii="Arial" w:hAnsi="Arial" w:cs="Arial"/>
                <w:sz w:val="20"/>
              </w:rPr>
              <w:tab/>
            </w:r>
            <w:r>
              <w:rPr>
                <w:rFonts w:ascii="Arial" w:hAnsi="Arial" w:cs="Arial"/>
                <w:sz w:val="20"/>
              </w:rPr>
              <w:tab/>
            </w:r>
            <w:r>
              <w:rPr>
                <w:rFonts w:ascii="Arial" w:hAnsi="Arial" w:cs="Arial"/>
                <w:sz w:val="20"/>
              </w:rPr>
              <w:tab/>
              <w:t>Personne à contacter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Code postal / Ville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Téléphone :</w:t>
            </w:r>
            <w:r>
              <w:rPr>
                <w:rFonts w:ascii="Arial" w:hAnsi="Arial" w:cs="Arial"/>
                <w:sz w:val="20"/>
              </w:rPr>
              <w:tab/>
            </w:r>
            <w:r>
              <w:rPr>
                <w:rFonts w:ascii="Arial" w:hAnsi="Arial" w:cs="Arial"/>
                <w:sz w:val="20"/>
              </w:rPr>
              <w:tab/>
              <w:t xml:space="preserve">            Fax :                                   Mail :</w:t>
            </w:r>
          </w:p>
          <w:p w:rsidR="00035AED" w:rsidRDefault="00035AED" w:rsidP="003907D6">
            <w:pPr>
              <w:spacing w:after="0" w:line="240" w:lineRule="auto"/>
              <w:rPr>
                <w:rFonts w:ascii="Arial" w:hAnsi="Arial" w:cs="Arial"/>
                <w:sz w:val="16"/>
                <w:szCs w:val="24"/>
              </w:rPr>
            </w:pPr>
          </w:p>
        </w:tc>
      </w:tr>
    </w:tbl>
    <w:p w:rsidR="00035AED" w:rsidRDefault="00035AED" w:rsidP="003907D6">
      <w:pPr>
        <w:numPr>
          <w:ilvl w:val="0"/>
          <w:numId w:val="5"/>
        </w:numPr>
        <w:spacing w:after="0" w:line="240" w:lineRule="auto"/>
        <w:jc w:val="both"/>
        <w:rPr>
          <w:rFonts w:ascii="Arial" w:hAnsi="Arial" w:cs="Arial"/>
          <w:i/>
          <w:sz w:val="20"/>
        </w:rPr>
      </w:pPr>
      <w:r>
        <w:rPr>
          <w:rFonts w:ascii="Arial" w:hAnsi="Arial" w:cs="Arial"/>
          <w:sz w:val="20"/>
        </w:rPr>
        <w:t>Le coût de cette</w:t>
      </w:r>
      <w:r w:rsidR="000467D6">
        <w:rPr>
          <w:rFonts w:ascii="Arial" w:hAnsi="Arial" w:cs="Arial"/>
          <w:sz w:val="20"/>
        </w:rPr>
        <w:t xml:space="preserve"> session de formation est de </w:t>
      </w:r>
      <w:r w:rsidR="009C6F51">
        <w:rPr>
          <w:rFonts w:ascii="Arial" w:hAnsi="Arial" w:cs="Arial"/>
          <w:sz w:val="20"/>
        </w:rPr>
        <w:t>800</w:t>
      </w:r>
      <w:r>
        <w:rPr>
          <w:rFonts w:ascii="Arial" w:hAnsi="Arial" w:cs="Arial"/>
          <w:sz w:val="20"/>
        </w:rPr>
        <w:t xml:space="preserve"> € pour les pri</w:t>
      </w:r>
      <w:r w:rsidR="000467D6">
        <w:rPr>
          <w:rFonts w:ascii="Arial" w:hAnsi="Arial" w:cs="Arial"/>
          <w:sz w:val="20"/>
        </w:rPr>
        <w:t>ses en charge individuelles et 9</w:t>
      </w:r>
      <w:r w:rsidR="009C6F51">
        <w:rPr>
          <w:rFonts w:ascii="Arial" w:hAnsi="Arial" w:cs="Arial"/>
          <w:sz w:val="20"/>
        </w:rPr>
        <w:t>00</w:t>
      </w:r>
      <w:r>
        <w:rPr>
          <w:rFonts w:ascii="Arial" w:hAnsi="Arial" w:cs="Arial"/>
          <w:sz w:val="20"/>
        </w:rPr>
        <w:t>€ pour les prises en charge par l’employeur</w:t>
      </w:r>
    </w:p>
    <w:p w:rsidR="00035AED" w:rsidRDefault="00035AED" w:rsidP="003907D6">
      <w:pPr>
        <w:spacing w:after="0" w:line="240" w:lineRule="auto"/>
        <w:ind w:left="720"/>
        <w:jc w:val="both"/>
        <w:rPr>
          <w:rFonts w:ascii="Arial" w:hAnsi="Arial" w:cs="Arial"/>
          <w:i/>
          <w:sz w:val="20"/>
        </w:rPr>
      </w:pPr>
    </w:p>
    <w:p w:rsidR="00035AED" w:rsidRPr="00B977D7" w:rsidRDefault="00035AED" w:rsidP="003907D6">
      <w:pPr>
        <w:numPr>
          <w:ilvl w:val="0"/>
          <w:numId w:val="5"/>
        </w:numPr>
        <w:spacing w:after="0" w:line="240" w:lineRule="auto"/>
        <w:jc w:val="both"/>
        <w:rPr>
          <w:rFonts w:ascii="Arial" w:hAnsi="Arial" w:cs="Arial"/>
          <w:b/>
          <w:bCs/>
          <w:color w:val="000000"/>
          <w:sz w:val="20"/>
          <w:szCs w:val="20"/>
        </w:rPr>
      </w:pPr>
      <w:r>
        <w:rPr>
          <w:rFonts w:ascii="Arial" w:hAnsi="Arial" w:cs="Arial"/>
          <w:i/>
          <w:sz w:val="20"/>
        </w:rPr>
        <w:t xml:space="preserve">Je m’inscris pour </w:t>
      </w:r>
      <w:r>
        <w:rPr>
          <w:rFonts w:ascii="Arial" w:hAnsi="Arial" w:cs="Arial"/>
          <w:bCs/>
          <w:i/>
          <w:color w:val="000000"/>
          <w:sz w:val="20"/>
        </w:rPr>
        <w:t>la session de formation </w:t>
      </w:r>
      <w:proofErr w:type="gramStart"/>
      <w:r>
        <w:rPr>
          <w:rFonts w:ascii="Arial" w:hAnsi="Arial" w:cs="Arial"/>
          <w:bCs/>
          <w:i/>
          <w:color w:val="000000"/>
          <w:sz w:val="20"/>
        </w:rPr>
        <w:t>:</w:t>
      </w:r>
      <w:r w:rsidRPr="00B977D7">
        <w:rPr>
          <w:rFonts w:ascii="Arial" w:hAnsi="Arial" w:cs="Arial"/>
          <w:b/>
          <w:bCs/>
          <w:i/>
          <w:color w:val="000000"/>
          <w:sz w:val="20"/>
          <w:szCs w:val="20"/>
        </w:rPr>
        <w:t>«</w:t>
      </w:r>
      <w:proofErr w:type="gramEnd"/>
      <w:r w:rsidR="008447D0">
        <w:rPr>
          <w:rFonts w:ascii="Arial" w:hAnsi="Arial" w:cs="Arial"/>
          <w:b/>
          <w:bCs/>
          <w:i/>
          <w:color w:val="000000"/>
          <w:sz w:val="20"/>
          <w:szCs w:val="20"/>
        </w:rPr>
        <w:t xml:space="preserve"> Formation au parcours de </w:t>
      </w:r>
      <w:proofErr w:type="spellStart"/>
      <w:r w:rsidR="008447D0">
        <w:rPr>
          <w:rFonts w:ascii="Arial" w:hAnsi="Arial" w:cs="Arial"/>
          <w:b/>
          <w:bCs/>
          <w:i/>
          <w:color w:val="000000"/>
          <w:sz w:val="20"/>
          <w:szCs w:val="20"/>
        </w:rPr>
        <w:t>Reliance</w:t>
      </w:r>
      <w:proofErr w:type="spellEnd"/>
      <w:r w:rsidR="008447D0">
        <w:rPr>
          <w:rFonts w:ascii="Arial" w:hAnsi="Arial" w:cs="Arial"/>
          <w:b/>
          <w:bCs/>
          <w:i/>
          <w:color w:val="000000"/>
          <w:sz w:val="20"/>
          <w:szCs w:val="20"/>
        </w:rPr>
        <w:t xml:space="preserve"> / Séparation parentale</w:t>
      </w:r>
      <w:r w:rsidRPr="00B977D7">
        <w:rPr>
          <w:rFonts w:ascii="Arial" w:hAnsi="Arial" w:cs="Arial"/>
          <w:b/>
          <w:bCs/>
          <w:i/>
          <w:color w:val="000000"/>
          <w:sz w:val="20"/>
          <w:szCs w:val="20"/>
        </w:rPr>
        <w:t xml:space="preserve"> » les </w:t>
      </w:r>
      <w:r w:rsidR="008447D0">
        <w:rPr>
          <w:rFonts w:ascii="Arial" w:hAnsi="Arial" w:cs="Arial"/>
          <w:b/>
          <w:bCs/>
          <w:i/>
          <w:color w:val="000000"/>
          <w:sz w:val="20"/>
          <w:szCs w:val="20"/>
        </w:rPr>
        <w:t>15, 16, 17 et 18 mai et les 18, 19 et 20 juin 2</w:t>
      </w:r>
      <w:r w:rsidRPr="00B977D7">
        <w:rPr>
          <w:rFonts w:ascii="Arial" w:hAnsi="Arial" w:cs="Arial"/>
          <w:b/>
          <w:bCs/>
          <w:i/>
          <w:color w:val="000000"/>
          <w:sz w:val="20"/>
          <w:szCs w:val="20"/>
        </w:rPr>
        <w:t>01</w:t>
      </w:r>
      <w:r>
        <w:rPr>
          <w:rFonts w:ascii="Arial" w:hAnsi="Arial" w:cs="Arial"/>
          <w:b/>
          <w:bCs/>
          <w:i/>
          <w:color w:val="000000"/>
          <w:sz w:val="20"/>
          <w:szCs w:val="20"/>
        </w:rPr>
        <w:t>8</w:t>
      </w:r>
      <w:r w:rsidRPr="00B977D7">
        <w:rPr>
          <w:rFonts w:ascii="Arial" w:hAnsi="Arial" w:cs="Arial"/>
          <w:b/>
          <w:bCs/>
          <w:i/>
          <w:color w:val="000000"/>
          <w:sz w:val="20"/>
          <w:szCs w:val="20"/>
        </w:rPr>
        <w:t xml:space="preserve"> à Paris.</w:t>
      </w:r>
    </w:p>
    <w:p w:rsidR="00035AED" w:rsidRDefault="00035AED" w:rsidP="003907D6">
      <w:pPr>
        <w:spacing w:after="0" w:line="240" w:lineRule="auto"/>
        <w:ind w:left="360"/>
        <w:jc w:val="both"/>
        <w:rPr>
          <w:rFonts w:ascii="Arial" w:hAnsi="Arial" w:cs="Arial"/>
          <w:b/>
          <w:bCs/>
          <w:color w:val="000000"/>
          <w:sz w:val="6"/>
        </w:rPr>
      </w:pPr>
    </w:p>
    <w:p w:rsidR="00035AED" w:rsidRDefault="00035AED" w:rsidP="003907D6">
      <w:pPr>
        <w:spacing w:after="0" w:line="240" w:lineRule="auto"/>
        <w:ind w:left="360"/>
        <w:jc w:val="both"/>
        <w:rPr>
          <w:rFonts w:ascii="Arial" w:hAnsi="Arial" w:cs="Arial"/>
          <w:b/>
          <w:bCs/>
          <w:iCs/>
          <w:sz w:val="8"/>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verse, ci-joint, un acompte de : 100€  (</w:t>
      </w:r>
      <w:r>
        <w:rPr>
          <w:rFonts w:ascii="Arial" w:hAnsi="Arial" w:cs="Arial"/>
          <w:color w:val="000000"/>
          <w:sz w:val="16"/>
          <w:szCs w:val="16"/>
        </w:rPr>
        <w:t>à déduire du montant global)</w:t>
      </w:r>
    </w:p>
    <w:p w:rsidR="00035AED" w:rsidRDefault="00035AED" w:rsidP="003907D6">
      <w:pPr>
        <w:spacing w:after="0" w:line="240" w:lineRule="auto"/>
        <w:ind w:left="360"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m’engage à verser le solde au plus tard le premier jour de la session de formation</w:t>
      </w:r>
    </w:p>
    <w:p w:rsidR="00035AED" w:rsidRDefault="00035AED" w:rsidP="003907D6">
      <w:pPr>
        <w:spacing w:after="0" w:line="240" w:lineRule="auto"/>
        <w:ind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verse le montant global (les dossiers retenus, en priorité, seront les dossiers acquittés)</w:t>
      </w:r>
    </w:p>
    <w:p w:rsidR="00035AED" w:rsidRDefault="00035AED" w:rsidP="003907D6">
      <w:pPr>
        <w:spacing w:after="0" w:line="240" w:lineRule="auto"/>
        <w:ind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 xml:space="preserve">Je désire une convention de formation : OUI  </w:t>
      </w:r>
      <w:r>
        <w:rPr>
          <w:rFonts w:ascii="Arial" w:hAnsi="Arial" w:cs="Arial"/>
          <w:iCs/>
          <w:sz w:val="20"/>
        </w:rPr>
        <w:t>□</w:t>
      </w:r>
      <w:r>
        <w:rPr>
          <w:rFonts w:ascii="Arial" w:hAnsi="Arial" w:cs="Arial"/>
          <w:i/>
          <w:sz w:val="20"/>
        </w:rPr>
        <w:t xml:space="preserve">          NON  </w:t>
      </w:r>
      <w:r>
        <w:rPr>
          <w:rFonts w:ascii="Arial" w:hAnsi="Arial" w:cs="Arial"/>
          <w:iCs/>
          <w:sz w:val="20"/>
        </w:rPr>
        <w:t>□</w:t>
      </w:r>
    </w:p>
    <w:p w:rsidR="00035AED" w:rsidRDefault="00035AED" w:rsidP="003907D6">
      <w:pPr>
        <w:spacing w:after="0" w:line="240" w:lineRule="auto"/>
        <w:ind w:left="360" w:right="-37"/>
        <w:jc w:val="both"/>
        <w:rPr>
          <w:rFonts w:ascii="Arial" w:hAnsi="Arial" w:cs="Arial"/>
          <w:sz w:val="10"/>
        </w:rPr>
      </w:pPr>
    </w:p>
    <w:p w:rsidR="00035AED" w:rsidRDefault="00035AED" w:rsidP="003907D6">
      <w:pPr>
        <w:pStyle w:val="Normalcentr"/>
        <w:ind w:left="0"/>
        <w:jc w:val="both"/>
        <w:rPr>
          <w:rFonts w:ascii="Arial" w:hAnsi="Arial" w:cs="Arial"/>
          <w:b/>
          <w:sz w:val="20"/>
        </w:rPr>
      </w:pPr>
      <w:r>
        <w:rPr>
          <w:rFonts w:ascii="Arial" w:hAnsi="Arial" w:cs="Arial"/>
          <w:b/>
          <w:sz w:val="20"/>
        </w:rPr>
        <w:t>Donner le nom du représentant légal et coordonnées précises au nom desquels la convention doit être établie.</w:t>
      </w:r>
    </w:p>
    <w:p w:rsidR="00035AED" w:rsidRDefault="00035AED" w:rsidP="003907D6">
      <w:pPr>
        <w:pStyle w:val="Normalcentr"/>
        <w:ind w:left="0"/>
        <w:jc w:val="both"/>
        <w:rPr>
          <w:rFonts w:ascii="Arial" w:hAnsi="Arial" w:cs="Arial"/>
        </w:rPr>
      </w:pPr>
      <w:r>
        <w:rPr>
          <w:rFonts w:ascii="Arial" w:hAnsi="Arial" w:cs="Arial"/>
          <w:b/>
          <w:sz w:val="20"/>
        </w:rPr>
        <w:t xml:space="preserve">En cas d’annulation à moins de dix jours du début du stage, la LFSM facturera 50% du coût du stage. </w:t>
      </w:r>
    </w:p>
    <w:p w:rsidR="00035AED" w:rsidRPr="00B977D7" w:rsidRDefault="00035AED" w:rsidP="003907D6">
      <w:pPr>
        <w:autoSpaceDE w:val="0"/>
        <w:autoSpaceDN w:val="0"/>
        <w:adjustRightInd w:val="0"/>
        <w:spacing w:after="0" w:line="240" w:lineRule="auto"/>
        <w:ind w:right="-426"/>
        <w:jc w:val="center"/>
        <w:rPr>
          <w:rFonts w:ascii="Arial" w:hAnsi="Arial" w:cs="Arial"/>
          <w:b/>
          <w:color w:val="0033CC"/>
          <w:sz w:val="20"/>
          <w:szCs w:val="20"/>
        </w:rPr>
      </w:pPr>
      <w:r>
        <w:rPr>
          <w:rFonts w:ascii="Arial" w:hAnsi="Arial" w:cs="Arial"/>
          <w:b/>
          <w:color w:val="0033CC"/>
          <w:sz w:val="20"/>
          <w:szCs w:val="20"/>
        </w:rPr>
        <w:t>Renseignements : Saïda SEHIL- Tél. : 01 53 05 92 38   courriel : emefa.lfsm@orange.fr</w:t>
      </w:r>
    </w:p>
    <w:p w:rsidR="00035AED" w:rsidRDefault="00035AED" w:rsidP="003907D6">
      <w:pPr>
        <w:pStyle w:val="Normalcentr"/>
        <w:ind w:left="0"/>
        <w:jc w:val="both"/>
        <w:rPr>
          <w:rFonts w:ascii="Arial" w:hAnsi="Arial" w:cs="Arial"/>
          <w:sz w:val="18"/>
          <w:szCs w:val="18"/>
        </w:rPr>
      </w:pPr>
      <w:r>
        <w:rPr>
          <w:rFonts w:ascii="Arial" w:hAnsi="Arial" w:cs="Arial"/>
          <w:sz w:val="18"/>
          <w:szCs w:val="18"/>
        </w:rPr>
        <w:t xml:space="preserve">                Date </w:t>
      </w:r>
    </w:p>
    <w:p w:rsidR="00FD5C6A" w:rsidRPr="00035AED" w:rsidRDefault="00035AED" w:rsidP="003907D6">
      <w:pPr>
        <w:spacing w:after="0" w:line="240" w:lineRule="auto"/>
        <w:jc w:val="center"/>
        <w:rPr>
          <w:rFonts w:ascii="Arial" w:hAnsi="Arial"/>
          <w:b/>
        </w:rPr>
      </w:pPr>
      <w:r>
        <w:rPr>
          <w:rFonts w:ascii="Arial" w:hAnsi="Arial" w:cs="Arial"/>
          <w:b/>
          <w:bCs/>
          <w:sz w:val="20"/>
          <w:szCs w:val="18"/>
        </w:rPr>
        <w:t>Signature du stagiaire :</w:t>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t>Signature de l’employeur</w:t>
      </w:r>
    </w:p>
    <w:sectPr w:rsidR="00FD5C6A" w:rsidRPr="00035AED" w:rsidSect="00035AE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ona-Scrip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Bold">
    <w:panose1 w:val="00000000000000000000"/>
    <w:charset w:val="00"/>
    <w:family w:val="roman"/>
    <w:notTrueType/>
    <w:pitch w:val="default"/>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952"/>
    <w:multiLevelType w:val="hybridMultilevel"/>
    <w:tmpl w:val="83F61D12"/>
    <w:lvl w:ilvl="0" w:tplc="049C2B6E">
      <w:start w:val="1"/>
      <w:numFmt w:val="bullet"/>
      <w:lvlText w:val=""/>
      <w:lvlJc w:val="left"/>
      <w:pPr>
        <w:tabs>
          <w:tab w:val="num" w:pos="1778"/>
        </w:tabs>
        <w:ind w:left="1778" w:hanging="360"/>
      </w:pPr>
      <w:rPr>
        <w:rFonts w:ascii="Wingdings" w:hAnsi="Wingdings" w:hint="default"/>
      </w:rPr>
    </w:lvl>
    <w:lvl w:ilvl="1" w:tplc="FA2E79B6">
      <w:start w:val="1"/>
      <w:numFmt w:val="bullet"/>
      <w:lvlText w:val=""/>
      <w:lvlJc w:val="left"/>
      <w:pPr>
        <w:tabs>
          <w:tab w:val="num" w:pos="2858"/>
        </w:tabs>
        <w:ind w:left="2858" w:hanging="360"/>
      </w:pPr>
      <w:rPr>
        <w:rFonts w:ascii="Wingdings 3" w:hAnsi="Wingdings 3"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51C53A4"/>
    <w:multiLevelType w:val="multilevel"/>
    <w:tmpl w:val="F04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667B2"/>
    <w:multiLevelType w:val="multilevel"/>
    <w:tmpl w:val="C91A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C319B"/>
    <w:multiLevelType w:val="hybridMultilevel"/>
    <w:tmpl w:val="865A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487137"/>
    <w:multiLevelType w:val="hybridMultilevel"/>
    <w:tmpl w:val="32ECE4B0"/>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ECF31AE"/>
    <w:multiLevelType w:val="multilevel"/>
    <w:tmpl w:val="36B8B9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5C6A"/>
    <w:rsid w:val="00035AED"/>
    <w:rsid w:val="00036BD8"/>
    <w:rsid w:val="000467D6"/>
    <w:rsid w:val="0007044C"/>
    <w:rsid w:val="000705EC"/>
    <w:rsid w:val="000C24B8"/>
    <w:rsid w:val="000C703F"/>
    <w:rsid w:val="000E222B"/>
    <w:rsid w:val="001671C6"/>
    <w:rsid w:val="00190039"/>
    <w:rsid w:val="001C39DC"/>
    <w:rsid w:val="001D739A"/>
    <w:rsid w:val="00225486"/>
    <w:rsid w:val="0022617A"/>
    <w:rsid w:val="00252E00"/>
    <w:rsid w:val="00255DA0"/>
    <w:rsid w:val="00272DC2"/>
    <w:rsid w:val="00276868"/>
    <w:rsid w:val="002E518D"/>
    <w:rsid w:val="00302C42"/>
    <w:rsid w:val="00330E10"/>
    <w:rsid w:val="003341B8"/>
    <w:rsid w:val="00337038"/>
    <w:rsid w:val="00381605"/>
    <w:rsid w:val="003907D6"/>
    <w:rsid w:val="003A046E"/>
    <w:rsid w:val="003A1186"/>
    <w:rsid w:val="003C7399"/>
    <w:rsid w:val="003D40EE"/>
    <w:rsid w:val="003F4D95"/>
    <w:rsid w:val="004049BC"/>
    <w:rsid w:val="004150C7"/>
    <w:rsid w:val="00432AF5"/>
    <w:rsid w:val="004A6D02"/>
    <w:rsid w:val="004C7D38"/>
    <w:rsid w:val="004D2BD5"/>
    <w:rsid w:val="004D2BDC"/>
    <w:rsid w:val="004D5BFD"/>
    <w:rsid w:val="00515F77"/>
    <w:rsid w:val="00543B97"/>
    <w:rsid w:val="00545FF9"/>
    <w:rsid w:val="00551C85"/>
    <w:rsid w:val="005553F2"/>
    <w:rsid w:val="00556D24"/>
    <w:rsid w:val="005571F1"/>
    <w:rsid w:val="005744A9"/>
    <w:rsid w:val="005A79B3"/>
    <w:rsid w:val="005D28C3"/>
    <w:rsid w:val="00622B39"/>
    <w:rsid w:val="00636125"/>
    <w:rsid w:val="00642DC2"/>
    <w:rsid w:val="006779A2"/>
    <w:rsid w:val="006D7361"/>
    <w:rsid w:val="006E39AC"/>
    <w:rsid w:val="006F7307"/>
    <w:rsid w:val="006F76EF"/>
    <w:rsid w:val="00752B32"/>
    <w:rsid w:val="00753FDC"/>
    <w:rsid w:val="0076620D"/>
    <w:rsid w:val="0078083A"/>
    <w:rsid w:val="007C330A"/>
    <w:rsid w:val="007C72D0"/>
    <w:rsid w:val="00810349"/>
    <w:rsid w:val="00812FFF"/>
    <w:rsid w:val="00814B6D"/>
    <w:rsid w:val="00816D34"/>
    <w:rsid w:val="00825CE0"/>
    <w:rsid w:val="008447D0"/>
    <w:rsid w:val="008651BB"/>
    <w:rsid w:val="00894278"/>
    <w:rsid w:val="008B1DAD"/>
    <w:rsid w:val="008C3C43"/>
    <w:rsid w:val="00902E2B"/>
    <w:rsid w:val="0096442B"/>
    <w:rsid w:val="0098232B"/>
    <w:rsid w:val="009B0215"/>
    <w:rsid w:val="009C6F51"/>
    <w:rsid w:val="009C7954"/>
    <w:rsid w:val="009F471B"/>
    <w:rsid w:val="00A11CC9"/>
    <w:rsid w:val="00A144EF"/>
    <w:rsid w:val="00A23F32"/>
    <w:rsid w:val="00A51615"/>
    <w:rsid w:val="00A70F0C"/>
    <w:rsid w:val="00A81E6C"/>
    <w:rsid w:val="00AD1840"/>
    <w:rsid w:val="00AD5E3E"/>
    <w:rsid w:val="00AD6B54"/>
    <w:rsid w:val="00AF21B8"/>
    <w:rsid w:val="00B5521A"/>
    <w:rsid w:val="00B71D7C"/>
    <w:rsid w:val="00B95A82"/>
    <w:rsid w:val="00BE1C42"/>
    <w:rsid w:val="00C60219"/>
    <w:rsid w:val="00C62605"/>
    <w:rsid w:val="00CE6591"/>
    <w:rsid w:val="00D02776"/>
    <w:rsid w:val="00D154E3"/>
    <w:rsid w:val="00D20FBA"/>
    <w:rsid w:val="00D31009"/>
    <w:rsid w:val="00D33FF5"/>
    <w:rsid w:val="00D54087"/>
    <w:rsid w:val="00D569C1"/>
    <w:rsid w:val="00D6114B"/>
    <w:rsid w:val="00D630A4"/>
    <w:rsid w:val="00D6372B"/>
    <w:rsid w:val="00D75DAF"/>
    <w:rsid w:val="00D93202"/>
    <w:rsid w:val="00DA44AB"/>
    <w:rsid w:val="00DC7458"/>
    <w:rsid w:val="00DD48A2"/>
    <w:rsid w:val="00DE5F4D"/>
    <w:rsid w:val="00E00ED8"/>
    <w:rsid w:val="00E36CF9"/>
    <w:rsid w:val="00E64824"/>
    <w:rsid w:val="00E811E6"/>
    <w:rsid w:val="00E9089C"/>
    <w:rsid w:val="00F62FA2"/>
    <w:rsid w:val="00FC1DFE"/>
    <w:rsid w:val="00FC5C56"/>
    <w:rsid w:val="00FD0AC0"/>
    <w:rsid w:val="00FD3CDE"/>
    <w:rsid w:val="00FD5C6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paragraph" w:styleId="Titre1">
    <w:name w:val="heading 1"/>
    <w:basedOn w:val="Normal"/>
    <w:next w:val="Normal"/>
    <w:link w:val="Titre1Car"/>
    <w:qFormat/>
    <w:rsid w:val="005553F2"/>
    <w:pPr>
      <w:keepNext/>
      <w:spacing w:after="0" w:line="240" w:lineRule="auto"/>
      <w:jc w:val="both"/>
      <w:outlineLvl w:val="0"/>
    </w:pPr>
    <w:rPr>
      <w:rFonts w:ascii="Comic Sans MS" w:eastAsia="Times New Roman" w:hAnsi="Comic Sans MS" w:cs="Times New Roman"/>
      <w:color w:val="008000"/>
      <w:sz w:val="20"/>
      <w:szCs w:val="20"/>
      <w:u w:val="single"/>
      <w:lang w:eastAsia="fr-FR"/>
    </w:rPr>
  </w:style>
  <w:style w:type="paragraph" w:styleId="Titre3">
    <w:name w:val="heading 3"/>
    <w:basedOn w:val="Normal"/>
    <w:next w:val="Normal"/>
    <w:link w:val="Titre3Car"/>
    <w:uiPriority w:val="9"/>
    <w:unhideWhenUsed/>
    <w:qFormat/>
    <w:rsid w:val="00035A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 w:type="character" w:customStyle="1" w:styleId="Titre1Car">
    <w:name w:val="Titre 1 Car"/>
    <w:basedOn w:val="Policepardfaut"/>
    <w:link w:val="Titre1"/>
    <w:rsid w:val="005553F2"/>
    <w:rPr>
      <w:rFonts w:ascii="Comic Sans MS" w:eastAsia="Times New Roman" w:hAnsi="Comic Sans MS" w:cs="Times New Roman"/>
      <w:color w:val="008000"/>
      <w:sz w:val="20"/>
      <w:szCs w:val="20"/>
      <w:u w:val="single"/>
      <w:lang w:eastAsia="fr-FR"/>
    </w:rPr>
  </w:style>
  <w:style w:type="character" w:customStyle="1" w:styleId="yiv6284234947ooeditoreditor5sandbox">
    <w:name w:val="yiv6284234947_oo_editor_editor_5_sandbox"/>
    <w:basedOn w:val="Policepardfaut"/>
    <w:rsid w:val="00330E10"/>
  </w:style>
  <w:style w:type="paragraph" w:styleId="Corpsdetexte">
    <w:name w:val="Body Text"/>
    <w:basedOn w:val="Normal"/>
    <w:link w:val="CorpsdetexteCar"/>
    <w:uiPriority w:val="99"/>
    <w:semiHidden/>
    <w:unhideWhenUsed/>
    <w:rsid w:val="00035AED"/>
    <w:pPr>
      <w:spacing w:after="120" w:line="240" w:lineRule="auto"/>
    </w:pPr>
    <w:rPr>
      <w:rFonts w:ascii="Comic Sans MS" w:eastAsia="Times New Roman" w:hAnsi="Comic Sans MS" w:cs="Times New Roman"/>
      <w:noProof/>
      <w:lang w:eastAsia="fr-FR"/>
    </w:rPr>
  </w:style>
  <w:style w:type="character" w:customStyle="1" w:styleId="CorpsdetexteCar">
    <w:name w:val="Corps de texte Car"/>
    <w:basedOn w:val="Policepardfaut"/>
    <w:link w:val="Corpsdetexte"/>
    <w:uiPriority w:val="99"/>
    <w:semiHidden/>
    <w:rsid w:val="00035AED"/>
    <w:rPr>
      <w:rFonts w:ascii="Comic Sans MS" w:eastAsia="Times New Roman" w:hAnsi="Comic Sans MS" w:cs="Times New Roman"/>
      <w:noProof/>
      <w:lang w:eastAsia="fr-FR"/>
    </w:rPr>
  </w:style>
  <w:style w:type="character" w:customStyle="1" w:styleId="Titre3Car">
    <w:name w:val="Titre 3 Car"/>
    <w:basedOn w:val="Policepardfaut"/>
    <w:link w:val="Titre3"/>
    <w:uiPriority w:val="9"/>
    <w:rsid w:val="00035AED"/>
    <w:rPr>
      <w:rFonts w:asciiTheme="majorHAnsi" w:eastAsiaTheme="majorEastAsia" w:hAnsiTheme="majorHAnsi" w:cstheme="majorBidi"/>
      <w:b/>
      <w:bCs/>
      <w:color w:val="4F81BD" w:themeColor="accent1"/>
    </w:rPr>
  </w:style>
  <w:style w:type="paragraph" w:styleId="Normalcentr">
    <w:name w:val="Block Text"/>
    <w:basedOn w:val="Normal"/>
    <w:semiHidden/>
    <w:unhideWhenUsed/>
    <w:rsid w:val="00035AED"/>
    <w:pPr>
      <w:spacing w:after="0" w:line="240" w:lineRule="auto"/>
      <w:ind w:left="284" w:right="-77"/>
    </w:pPr>
    <w:rPr>
      <w:rFonts w:ascii="Century Gothic" w:eastAsia="Times New Roman" w:hAnsi="Century Gothic" w:cs="Times New Roman"/>
      <w:sz w:val="16"/>
      <w:szCs w:val="20"/>
      <w:lang w:eastAsia="fr-FR"/>
    </w:rPr>
  </w:style>
  <w:style w:type="paragraph" w:styleId="Paragraphedeliste">
    <w:name w:val="List Paragraph"/>
    <w:basedOn w:val="Normal"/>
    <w:uiPriority w:val="34"/>
    <w:qFormat/>
    <w:rsid w:val="00DC74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webSettings.xml><?xml version="1.0" encoding="utf-8"?>
<w:webSettings xmlns:r="http://schemas.openxmlformats.org/officeDocument/2006/relationships" xmlns:w="http://schemas.openxmlformats.org/wordprocessingml/2006/main">
  <w:divs>
    <w:div w:id="247545748">
      <w:bodyDiv w:val="1"/>
      <w:marLeft w:val="0"/>
      <w:marRight w:val="0"/>
      <w:marTop w:val="0"/>
      <w:marBottom w:val="0"/>
      <w:divBdr>
        <w:top w:val="none" w:sz="0" w:space="0" w:color="auto"/>
        <w:left w:val="none" w:sz="0" w:space="0" w:color="auto"/>
        <w:bottom w:val="none" w:sz="0" w:space="0" w:color="auto"/>
        <w:right w:val="none" w:sz="0" w:space="0" w:color="auto"/>
      </w:divBdr>
    </w:div>
    <w:div w:id="300155466">
      <w:bodyDiv w:val="1"/>
      <w:marLeft w:val="0"/>
      <w:marRight w:val="0"/>
      <w:marTop w:val="0"/>
      <w:marBottom w:val="0"/>
      <w:divBdr>
        <w:top w:val="none" w:sz="0" w:space="0" w:color="auto"/>
        <w:left w:val="none" w:sz="0" w:space="0" w:color="auto"/>
        <w:bottom w:val="none" w:sz="0" w:space="0" w:color="auto"/>
        <w:right w:val="none" w:sz="0" w:space="0" w:color="auto"/>
      </w:divBdr>
      <w:divsChild>
        <w:div w:id="563101824">
          <w:marLeft w:val="0"/>
          <w:marRight w:val="0"/>
          <w:marTop w:val="0"/>
          <w:marBottom w:val="0"/>
          <w:divBdr>
            <w:top w:val="none" w:sz="0" w:space="0" w:color="auto"/>
            <w:left w:val="none" w:sz="0" w:space="0" w:color="auto"/>
            <w:bottom w:val="none" w:sz="0" w:space="0" w:color="auto"/>
            <w:right w:val="none" w:sz="0" w:space="0" w:color="auto"/>
          </w:divBdr>
          <w:divsChild>
            <w:div w:id="142737789">
              <w:marLeft w:val="0"/>
              <w:marRight w:val="0"/>
              <w:marTop w:val="0"/>
              <w:marBottom w:val="0"/>
              <w:divBdr>
                <w:top w:val="none" w:sz="0" w:space="0" w:color="auto"/>
                <w:left w:val="none" w:sz="0" w:space="0" w:color="auto"/>
                <w:bottom w:val="none" w:sz="0" w:space="0" w:color="auto"/>
                <w:right w:val="none" w:sz="0" w:space="0" w:color="auto"/>
              </w:divBdr>
              <w:divsChild>
                <w:div w:id="1318073655">
                  <w:marLeft w:val="0"/>
                  <w:marRight w:val="0"/>
                  <w:marTop w:val="0"/>
                  <w:marBottom w:val="0"/>
                  <w:divBdr>
                    <w:top w:val="none" w:sz="0" w:space="0" w:color="auto"/>
                    <w:left w:val="none" w:sz="0" w:space="0" w:color="auto"/>
                    <w:bottom w:val="none" w:sz="0" w:space="0" w:color="auto"/>
                    <w:right w:val="none" w:sz="0" w:space="0" w:color="auto"/>
                  </w:divBdr>
                  <w:divsChild>
                    <w:div w:id="1850286878">
                      <w:marLeft w:val="0"/>
                      <w:marRight w:val="0"/>
                      <w:marTop w:val="0"/>
                      <w:marBottom w:val="0"/>
                      <w:divBdr>
                        <w:top w:val="none" w:sz="0" w:space="0" w:color="auto"/>
                        <w:left w:val="none" w:sz="0" w:space="0" w:color="auto"/>
                        <w:bottom w:val="none" w:sz="0" w:space="0" w:color="auto"/>
                        <w:right w:val="none" w:sz="0" w:space="0" w:color="auto"/>
                      </w:divBdr>
                      <w:divsChild>
                        <w:div w:id="331570342">
                          <w:marLeft w:val="0"/>
                          <w:marRight w:val="0"/>
                          <w:marTop w:val="0"/>
                          <w:marBottom w:val="0"/>
                          <w:divBdr>
                            <w:top w:val="none" w:sz="0" w:space="0" w:color="auto"/>
                            <w:left w:val="none" w:sz="0" w:space="0" w:color="auto"/>
                            <w:bottom w:val="none" w:sz="0" w:space="0" w:color="auto"/>
                            <w:right w:val="none" w:sz="0" w:space="0" w:color="auto"/>
                          </w:divBdr>
                          <w:divsChild>
                            <w:div w:id="394277081">
                              <w:marLeft w:val="0"/>
                              <w:marRight w:val="0"/>
                              <w:marTop w:val="0"/>
                              <w:marBottom w:val="0"/>
                              <w:divBdr>
                                <w:top w:val="none" w:sz="0" w:space="0" w:color="auto"/>
                                <w:left w:val="none" w:sz="0" w:space="0" w:color="auto"/>
                                <w:bottom w:val="none" w:sz="0" w:space="0" w:color="auto"/>
                                <w:right w:val="none" w:sz="0" w:space="0" w:color="auto"/>
                              </w:divBdr>
                              <w:divsChild>
                                <w:div w:id="729888205">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90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38738">
      <w:bodyDiv w:val="1"/>
      <w:marLeft w:val="0"/>
      <w:marRight w:val="0"/>
      <w:marTop w:val="0"/>
      <w:marBottom w:val="0"/>
      <w:divBdr>
        <w:top w:val="none" w:sz="0" w:space="0" w:color="auto"/>
        <w:left w:val="none" w:sz="0" w:space="0" w:color="auto"/>
        <w:bottom w:val="none" w:sz="0" w:space="0" w:color="auto"/>
        <w:right w:val="none" w:sz="0" w:space="0" w:color="auto"/>
      </w:divBdr>
      <w:divsChild>
        <w:div w:id="1533500094">
          <w:marLeft w:val="0"/>
          <w:marRight w:val="0"/>
          <w:marTop w:val="0"/>
          <w:marBottom w:val="0"/>
          <w:divBdr>
            <w:top w:val="none" w:sz="0" w:space="0" w:color="auto"/>
            <w:left w:val="none" w:sz="0" w:space="0" w:color="auto"/>
            <w:bottom w:val="none" w:sz="0" w:space="0" w:color="auto"/>
            <w:right w:val="none" w:sz="0" w:space="0" w:color="auto"/>
          </w:divBdr>
          <w:divsChild>
            <w:div w:id="706956926">
              <w:marLeft w:val="0"/>
              <w:marRight w:val="0"/>
              <w:marTop w:val="0"/>
              <w:marBottom w:val="0"/>
              <w:divBdr>
                <w:top w:val="none" w:sz="0" w:space="0" w:color="auto"/>
                <w:left w:val="none" w:sz="0" w:space="0" w:color="auto"/>
                <w:bottom w:val="none" w:sz="0" w:space="0" w:color="auto"/>
                <w:right w:val="none" w:sz="0" w:space="0" w:color="auto"/>
              </w:divBdr>
              <w:divsChild>
                <w:div w:id="1433354272">
                  <w:marLeft w:val="0"/>
                  <w:marRight w:val="0"/>
                  <w:marTop w:val="0"/>
                  <w:marBottom w:val="0"/>
                  <w:divBdr>
                    <w:top w:val="none" w:sz="0" w:space="0" w:color="auto"/>
                    <w:left w:val="none" w:sz="0" w:space="0" w:color="auto"/>
                    <w:bottom w:val="none" w:sz="0" w:space="0" w:color="auto"/>
                    <w:right w:val="none" w:sz="0" w:space="0" w:color="auto"/>
                  </w:divBdr>
                  <w:divsChild>
                    <w:div w:id="1215234654">
                      <w:marLeft w:val="0"/>
                      <w:marRight w:val="0"/>
                      <w:marTop w:val="0"/>
                      <w:marBottom w:val="0"/>
                      <w:divBdr>
                        <w:top w:val="none" w:sz="0" w:space="0" w:color="auto"/>
                        <w:left w:val="none" w:sz="0" w:space="0" w:color="auto"/>
                        <w:bottom w:val="none" w:sz="0" w:space="0" w:color="auto"/>
                        <w:right w:val="none" w:sz="0" w:space="0" w:color="auto"/>
                      </w:divBdr>
                      <w:divsChild>
                        <w:div w:id="541866784">
                          <w:marLeft w:val="0"/>
                          <w:marRight w:val="0"/>
                          <w:marTop w:val="0"/>
                          <w:marBottom w:val="0"/>
                          <w:divBdr>
                            <w:top w:val="none" w:sz="0" w:space="0" w:color="auto"/>
                            <w:left w:val="none" w:sz="0" w:space="0" w:color="auto"/>
                            <w:bottom w:val="none" w:sz="0" w:space="0" w:color="auto"/>
                            <w:right w:val="none" w:sz="0" w:space="0" w:color="auto"/>
                          </w:divBdr>
                          <w:divsChild>
                            <w:div w:id="885220009">
                              <w:marLeft w:val="0"/>
                              <w:marRight w:val="0"/>
                              <w:marTop w:val="0"/>
                              <w:marBottom w:val="0"/>
                              <w:divBdr>
                                <w:top w:val="none" w:sz="0" w:space="0" w:color="auto"/>
                                <w:left w:val="none" w:sz="0" w:space="0" w:color="auto"/>
                                <w:bottom w:val="none" w:sz="0" w:space="0" w:color="auto"/>
                                <w:right w:val="none" w:sz="0" w:space="0" w:color="auto"/>
                              </w:divBdr>
                              <w:divsChild>
                                <w:div w:id="721946936">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61874866">
                                      <w:marLeft w:val="0"/>
                                      <w:marRight w:val="0"/>
                                      <w:marTop w:val="0"/>
                                      <w:marBottom w:val="0"/>
                                      <w:divBdr>
                                        <w:top w:val="none" w:sz="0" w:space="0" w:color="auto"/>
                                        <w:left w:val="none" w:sz="0" w:space="0" w:color="auto"/>
                                        <w:bottom w:val="none" w:sz="0" w:space="0" w:color="auto"/>
                                        <w:right w:val="none" w:sz="0" w:space="0" w:color="auto"/>
                                      </w:divBdr>
                                      <w:divsChild>
                                        <w:div w:id="819880046">
                                          <w:marLeft w:val="0"/>
                                          <w:marRight w:val="0"/>
                                          <w:marTop w:val="0"/>
                                          <w:marBottom w:val="0"/>
                                          <w:divBdr>
                                            <w:top w:val="none" w:sz="0" w:space="0" w:color="auto"/>
                                            <w:left w:val="none" w:sz="0" w:space="0" w:color="auto"/>
                                            <w:bottom w:val="none" w:sz="0" w:space="0" w:color="auto"/>
                                            <w:right w:val="none" w:sz="0" w:space="0" w:color="auto"/>
                                          </w:divBdr>
                                        </w:div>
                                        <w:div w:id="102458133">
                                          <w:marLeft w:val="0"/>
                                          <w:marRight w:val="0"/>
                                          <w:marTop w:val="0"/>
                                          <w:marBottom w:val="0"/>
                                          <w:divBdr>
                                            <w:top w:val="none" w:sz="0" w:space="0" w:color="auto"/>
                                            <w:left w:val="none" w:sz="0" w:space="0" w:color="auto"/>
                                            <w:bottom w:val="none" w:sz="0" w:space="0" w:color="auto"/>
                                            <w:right w:val="none" w:sz="0" w:space="0" w:color="auto"/>
                                          </w:divBdr>
                                        </w:div>
                                        <w:div w:id="1401951503">
                                          <w:marLeft w:val="0"/>
                                          <w:marRight w:val="0"/>
                                          <w:marTop w:val="0"/>
                                          <w:marBottom w:val="0"/>
                                          <w:divBdr>
                                            <w:top w:val="none" w:sz="0" w:space="0" w:color="auto"/>
                                            <w:left w:val="none" w:sz="0" w:space="0" w:color="auto"/>
                                            <w:bottom w:val="none" w:sz="0" w:space="0" w:color="auto"/>
                                            <w:right w:val="none" w:sz="0" w:space="0" w:color="auto"/>
                                          </w:divBdr>
                                        </w:div>
                                        <w:div w:id="1677876027">
                                          <w:marLeft w:val="0"/>
                                          <w:marRight w:val="0"/>
                                          <w:marTop w:val="0"/>
                                          <w:marBottom w:val="0"/>
                                          <w:divBdr>
                                            <w:top w:val="none" w:sz="0" w:space="0" w:color="auto"/>
                                            <w:left w:val="none" w:sz="0" w:space="0" w:color="auto"/>
                                            <w:bottom w:val="none" w:sz="0" w:space="0" w:color="auto"/>
                                            <w:right w:val="none" w:sz="0" w:space="0" w:color="auto"/>
                                          </w:divBdr>
                                        </w:div>
                                        <w:div w:id="20652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430">
      <w:bodyDiv w:val="1"/>
      <w:marLeft w:val="0"/>
      <w:marRight w:val="0"/>
      <w:marTop w:val="0"/>
      <w:marBottom w:val="0"/>
      <w:divBdr>
        <w:top w:val="none" w:sz="0" w:space="0" w:color="auto"/>
        <w:left w:val="none" w:sz="0" w:space="0" w:color="auto"/>
        <w:bottom w:val="none" w:sz="0" w:space="0" w:color="auto"/>
        <w:right w:val="none" w:sz="0" w:space="0" w:color="auto"/>
      </w:divBdr>
      <w:divsChild>
        <w:div w:id="2014604421">
          <w:marLeft w:val="0"/>
          <w:marRight w:val="0"/>
          <w:marTop w:val="0"/>
          <w:marBottom w:val="0"/>
          <w:divBdr>
            <w:top w:val="none" w:sz="0" w:space="0" w:color="auto"/>
            <w:left w:val="none" w:sz="0" w:space="0" w:color="auto"/>
            <w:bottom w:val="none" w:sz="0" w:space="0" w:color="auto"/>
            <w:right w:val="none" w:sz="0" w:space="0" w:color="auto"/>
          </w:divBdr>
          <w:divsChild>
            <w:div w:id="1819034058">
              <w:marLeft w:val="0"/>
              <w:marRight w:val="0"/>
              <w:marTop w:val="0"/>
              <w:marBottom w:val="0"/>
              <w:divBdr>
                <w:top w:val="none" w:sz="0" w:space="0" w:color="auto"/>
                <w:left w:val="none" w:sz="0" w:space="0" w:color="auto"/>
                <w:bottom w:val="none" w:sz="0" w:space="0" w:color="auto"/>
                <w:right w:val="none" w:sz="0" w:space="0" w:color="auto"/>
              </w:divBdr>
              <w:divsChild>
                <w:div w:id="148374814">
                  <w:marLeft w:val="0"/>
                  <w:marRight w:val="0"/>
                  <w:marTop w:val="0"/>
                  <w:marBottom w:val="0"/>
                  <w:divBdr>
                    <w:top w:val="none" w:sz="0" w:space="0" w:color="auto"/>
                    <w:left w:val="none" w:sz="0" w:space="0" w:color="auto"/>
                    <w:bottom w:val="none" w:sz="0" w:space="0" w:color="auto"/>
                    <w:right w:val="none" w:sz="0" w:space="0" w:color="auto"/>
                  </w:divBdr>
                  <w:divsChild>
                    <w:div w:id="46413201">
                      <w:marLeft w:val="0"/>
                      <w:marRight w:val="0"/>
                      <w:marTop w:val="0"/>
                      <w:marBottom w:val="0"/>
                      <w:divBdr>
                        <w:top w:val="none" w:sz="0" w:space="0" w:color="auto"/>
                        <w:left w:val="none" w:sz="0" w:space="0" w:color="auto"/>
                        <w:bottom w:val="none" w:sz="0" w:space="0" w:color="auto"/>
                        <w:right w:val="none" w:sz="0" w:space="0" w:color="auto"/>
                      </w:divBdr>
                      <w:divsChild>
                        <w:div w:id="1420827196">
                          <w:marLeft w:val="0"/>
                          <w:marRight w:val="0"/>
                          <w:marTop w:val="0"/>
                          <w:marBottom w:val="0"/>
                          <w:divBdr>
                            <w:top w:val="none" w:sz="0" w:space="0" w:color="auto"/>
                            <w:left w:val="none" w:sz="0" w:space="0" w:color="auto"/>
                            <w:bottom w:val="none" w:sz="0" w:space="0" w:color="auto"/>
                            <w:right w:val="none" w:sz="0" w:space="0" w:color="auto"/>
                          </w:divBdr>
                          <w:divsChild>
                            <w:div w:id="327246707">
                              <w:marLeft w:val="0"/>
                              <w:marRight w:val="0"/>
                              <w:marTop w:val="0"/>
                              <w:marBottom w:val="0"/>
                              <w:divBdr>
                                <w:top w:val="none" w:sz="0" w:space="0" w:color="auto"/>
                                <w:left w:val="none" w:sz="0" w:space="0" w:color="auto"/>
                                <w:bottom w:val="none" w:sz="0" w:space="0" w:color="auto"/>
                                <w:right w:val="none" w:sz="0" w:space="0" w:color="auto"/>
                              </w:divBdr>
                              <w:divsChild>
                                <w:div w:id="4576530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743381681">
                                      <w:marLeft w:val="0"/>
                                      <w:marRight w:val="0"/>
                                      <w:marTop w:val="0"/>
                                      <w:marBottom w:val="0"/>
                                      <w:divBdr>
                                        <w:top w:val="none" w:sz="0" w:space="0" w:color="auto"/>
                                        <w:left w:val="none" w:sz="0" w:space="0" w:color="auto"/>
                                        <w:bottom w:val="none" w:sz="0" w:space="0" w:color="auto"/>
                                        <w:right w:val="none" w:sz="0" w:space="0" w:color="auto"/>
                                      </w:divBdr>
                                      <w:divsChild>
                                        <w:div w:id="1027760106">
                                          <w:marLeft w:val="0"/>
                                          <w:marRight w:val="0"/>
                                          <w:marTop w:val="0"/>
                                          <w:marBottom w:val="0"/>
                                          <w:divBdr>
                                            <w:top w:val="none" w:sz="0" w:space="0" w:color="auto"/>
                                            <w:left w:val="none" w:sz="0" w:space="0" w:color="auto"/>
                                            <w:bottom w:val="none" w:sz="0" w:space="0" w:color="auto"/>
                                            <w:right w:val="none" w:sz="0" w:space="0" w:color="auto"/>
                                          </w:divBdr>
                                          <w:divsChild>
                                            <w:div w:id="287592685">
                                              <w:marLeft w:val="0"/>
                                              <w:marRight w:val="0"/>
                                              <w:marTop w:val="0"/>
                                              <w:marBottom w:val="0"/>
                                              <w:divBdr>
                                                <w:top w:val="none" w:sz="0" w:space="0" w:color="auto"/>
                                                <w:left w:val="none" w:sz="0" w:space="0" w:color="auto"/>
                                                <w:bottom w:val="none" w:sz="0" w:space="0" w:color="auto"/>
                                                <w:right w:val="none" w:sz="0" w:space="0" w:color="auto"/>
                                              </w:divBdr>
                                              <w:divsChild>
                                                <w:div w:id="1145195839">
                                                  <w:marLeft w:val="0"/>
                                                  <w:marRight w:val="0"/>
                                                  <w:marTop w:val="0"/>
                                                  <w:marBottom w:val="0"/>
                                                  <w:divBdr>
                                                    <w:top w:val="none" w:sz="0" w:space="0" w:color="auto"/>
                                                    <w:left w:val="none" w:sz="0" w:space="0" w:color="auto"/>
                                                    <w:bottom w:val="none" w:sz="0" w:space="0" w:color="auto"/>
                                                    <w:right w:val="none" w:sz="0" w:space="0" w:color="auto"/>
                                                  </w:divBdr>
                                                  <w:divsChild>
                                                    <w:div w:id="105777361">
                                                      <w:marLeft w:val="0"/>
                                                      <w:marRight w:val="0"/>
                                                      <w:marTop w:val="0"/>
                                                      <w:marBottom w:val="0"/>
                                                      <w:divBdr>
                                                        <w:top w:val="none" w:sz="0" w:space="0" w:color="auto"/>
                                                        <w:left w:val="none" w:sz="0" w:space="0" w:color="auto"/>
                                                        <w:bottom w:val="none" w:sz="0" w:space="0" w:color="auto"/>
                                                        <w:right w:val="none" w:sz="0" w:space="0" w:color="auto"/>
                                                      </w:divBdr>
                                                      <w:divsChild>
                                                        <w:div w:id="1976792105">
                                                          <w:marLeft w:val="0"/>
                                                          <w:marRight w:val="0"/>
                                                          <w:marTop w:val="0"/>
                                                          <w:marBottom w:val="0"/>
                                                          <w:divBdr>
                                                            <w:top w:val="none" w:sz="0" w:space="0" w:color="auto"/>
                                                            <w:left w:val="none" w:sz="0" w:space="0" w:color="auto"/>
                                                            <w:bottom w:val="none" w:sz="0" w:space="0" w:color="auto"/>
                                                            <w:right w:val="none" w:sz="0" w:space="0" w:color="auto"/>
                                                          </w:divBdr>
                                                          <w:divsChild>
                                                            <w:div w:id="1890022568">
                                                              <w:marLeft w:val="0"/>
                                                              <w:marRight w:val="0"/>
                                                              <w:marTop w:val="0"/>
                                                              <w:marBottom w:val="0"/>
                                                              <w:divBdr>
                                                                <w:top w:val="none" w:sz="0" w:space="0" w:color="auto"/>
                                                                <w:left w:val="none" w:sz="0" w:space="0" w:color="auto"/>
                                                                <w:bottom w:val="none" w:sz="0" w:space="0" w:color="auto"/>
                                                                <w:right w:val="none" w:sz="0" w:space="0" w:color="auto"/>
                                                              </w:divBdr>
                                                              <w:divsChild>
                                                                <w:div w:id="1904371912">
                                                                  <w:marLeft w:val="0"/>
                                                                  <w:marRight w:val="0"/>
                                                                  <w:marTop w:val="0"/>
                                                                  <w:marBottom w:val="0"/>
                                                                  <w:divBdr>
                                                                    <w:top w:val="none" w:sz="0" w:space="0" w:color="auto"/>
                                                                    <w:left w:val="none" w:sz="0" w:space="0" w:color="auto"/>
                                                                    <w:bottom w:val="none" w:sz="0" w:space="0" w:color="auto"/>
                                                                    <w:right w:val="none" w:sz="0" w:space="0" w:color="auto"/>
                                                                  </w:divBdr>
                                                                  <w:divsChild>
                                                                    <w:div w:id="1440297649">
                                                                      <w:marLeft w:val="0"/>
                                                                      <w:marRight w:val="0"/>
                                                                      <w:marTop w:val="0"/>
                                                                      <w:marBottom w:val="0"/>
                                                                      <w:divBdr>
                                                                        <w:top w:val="none" w:sz="0" w:space="0" w:color="auto"/>
                                                                        <w:left w:val="none" w:sz="0" w:space="0" w:color="auto"/>
                                                                        <w:bottom w:val="none" w:sz="0" w:space="0" w:color="auto"/>
                                                                        <w:right w:val="none" w:sz="0" w:space="0" w:color="auto"/>
                                                                      </w:divBdr>
                                                                      <w:divsChild>
                                                                        <w:div w:id="1803815001">
                                                                          <w:marLeft w:val="0"/>
                                                                          <w:marRight w:val="0"/>
                                                                          <w:marTop w:val="0"/>
                                                                          <w:marBottom w:val="0"/>
                                                                          <w:divBdr>
                                                                            <w:top w:val="none" w:sz="0" w:space="0" w:color="auto"/>
                                                                            <w:left w:val="none" w:sz="0" w:space="0" w:color="auto"/>
                                                                            <w:bottom w:val="none" w:sz="0" w:space="0" w:color="auto"/>
                                                                            <w:right w:val="none" w:sz="0" w:space="0" w:color="auto"/>
                                                                          </w:divBdr>
                                                                        </w:div>
                                                                      </w:divsChild>
                                                                    </w:div>
                                                                    <w:div w:id="13591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422567">
      <w:bodyDiv w:val="1"/>
      <w:marLeft w:val="0"/>
      <w:marRight w:val="0"/>
      <w:marTop w:val="0"/>
      <w:marBottom w:val="0"/>
      <w:divBdr>
        <w:top w:val="none" w:sz="0" w:space="0" w:color="auto"/>
        <w:left w:val="none" w:sz="0" w:space="0" w:color="auto"/>
        <w:bottom w:val="none" w:sz="0" w:space="0" w:color="auto"/>
        <w:right w:val="none" w:sz="0" w:space="0" w:color="auto"/>
      </w:divBdr>
    </w:div>
    <w:div w:id="1739673220">
      <w:bodyDiv w:val="1"/>
      <w:marLeft w:val="0"/>
      <w:marRight w:val="0"/>
      <w:marTop w:val="0"/>
      <w:marBottom w:val="0"/>
      <w:divBdr>
        <w:top w:val="none" w:sz="0" w:space="0" w:color="auto"/>
        <w:left w:val="none" w:sz="0" w:space="0" w:color="auto"/>
        <w:bottom w:val="none" w:sz="0" w:space="0" w:color="auto"/>
        <w:right w:val="none" w:sz="0" w:space="0" w:color="auto"/>
      </w:divBdr>
      <w:divsChild>
        <w:div w:id="479808483">
          <w:marLeft w:val="0"/>
          <w:marRight w:val="0"/>
          <w:marTop w:val="0"/>
          <w:marBottom w:val="0"/>
          <w:divBdr>
            <w:top w:val="none" w:sz="0" w:space="0" w:color="auto"/>
            <w:left w:val="none" w:sz="0" w:space="0" w:color="auto"/>
            <w:bottom w:val="none" w:sz="0" w:space="0" w:color="auto"/>
            <w:right w:val="none" w:sz="0" w:space="0" w:color="auto"/>
          </w:divBdr>
          <w:divsChild>
            <w:div w:id="641538381">
              <w:marLeft w:val="0"/>
              <w:marRight w:val="0"/>
              <w:marTop w:val="0"/>
              <w:marBottom w:val="0"/>
              <w:divBdr>
                <w:top w:val="none" w:sz="0" w:space="0" w:color="auto"/>
                <w:left w:val="none" w:sz="0" w:space="0" w:color="auto"/>
                <w:bottom w:val="none" w:sz="0" w:space="0" w:color="auto"/>
                <w:right w:val="none" w:sz="0" w:space="0" w:color="auto"/>
              </w:divBdr>
              <w:divsChild>
                <w:div w:id="2072389362">
                  <w:marLeft w:val="0"/>
                  <w:marRight w:val="0"/>
                  <w:marTop w:val="0"/>
                  <w:marBottom w:val="0"/>
                  <w:divBdr>
                    <w:top w:val="none" w:sz="0" w:space="0" w:color="auto"/>
                    <w:left w:val="none" w:sz="0" w:space="0" w:color="auto"/>
                    <w:bottom w:val="none" w:sz="0" w:space="0" w:color="auto"/>
                    <w:right w:val="none" w:sz="0" w:space="0" w:color="auto"/>
                  </w:divBdr>
                  <w:divsChild>
                    <w:div w:id="1500270631">
                      <w:marLeft w:val="0"/>
                      <w:marRight w:val="0"/>
                      <w:marTop w:val="0"/>
                      <w:marBottom w:val="0"/>
                      <w:divBdr>
                        <w:top w:val="none" w:sz="0" w:space="0" w:color="auto"/>
                        <w:left w:val="none" w:sz="0" w:space="0" w:color="auto"/>
                        <w:bottom w:val="none" w:sz="0" w:space="0" w:color="auto"/>
                        <w:right w:val="none" w:sz="0" w:space="0" w:color="auto"/>
                      </w:divBdr>
                      <w:divsChild>
                        <w:div w:id="1524054606">
                          <w:marLeft w:val="0"/>
                          <w:marRight w:val="0"/>
                          <w:marTop w:val="0"/>
                          <w:marBottom w:val="0"/>
                          <w:divBdr>
                            <w:top w:val="none" w:sz="0" w:space="0" w:color="auto"/>
                            <w:left w:val="none" w:sz="0" w:space="0" w:color="auto"/>
                            <w:bottom w:val="none" w:sz="0" w:space="0" w:color="auto"/>
                            <w:right w:val="none" w:sz="0" w:space="0" w:color="auto"/>
                          </w:divBdr>
                          <w:divsChild>
                            <w:div w:id="924070831">
                              <w:marLeft w:val="0"/>
                              <w:marRight w:val="0"/>
                              <w:marTop w:val="0"/>
                              <w:marBottom w:val="0"/>
                              <w:divBdr>
                                <w:top w:val="none" w:sz="0" w:space="0" w:color="auto"/>
                                <w:left w:val="none" w:sz="0" w:space="0" w:color="auto"/>
                                <w:bottom w:val="none" w:sz="0" w:space="0" w:color="auto"/>
                                <w:right w:val="none" w:sz="0" w:space="0" w:color="auto"/>
                              </w:divBdr>
                              <w:divsChild>
                                <w:div w:id="203530505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2055694376">
                                      <w:marLeft w:val="0"/>
                                      <w:marRight w:val="0"/>
                                      <w:marTop w:val="0"/>
                                      <w:marBottom w:val="0"/>
                                      <w:divBdr>
                                        <w:top w:val="none" w:sz="0" w:space="0" w:color="auto"/>
                                        <w:left w:val="none" w:sz="0" w:space="0" w:color="auto"/>
                                        <w:bottom w:val="none" w:sz="0" w:space="0" w:color="auto"/>
                                        <w:right w:val="none" w:sz="0" w:space="0" w:color="auto"/>
                                      </w:divBdr>
                                      <w:divsChild>
                                        <w:div w:id="131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334934">
      <w:bodyDiv w:val="1"/>
      <w:marLeft w:val="0"/>
      <w:marRight w:val="0"/>
      <w:marTop w:val="0"/>
      <w:marBottom w:val="0"/>
      <w:divBdr>
        <w:top w:val="none" w:sz="0" w:space="0" w:color="auto"/>
        <w:left w:val="none" w:sz="0" w:space="0" w:color="auto"/>
        <w:bottom w:val="none" w:sz="0" w:space="0" w:color="auto"/>
        <w:right w:val="none" w:sz="0" w:space="0" w:color="auto"/>
      </w:divBdr>
      <w:divsChild>
        <w:div w:id="1714227150">
          <w:marLeft w:val="0"/>
          <w:marRight w:val="0"/>
          <w:marTop w:val="0"/>
          <w:marBottom w:val="0"/>
          <w:divBdr>
            <w:top w:val="none" w:sz="0" w:space="0" w:color="auto"/>
            <w:left w:val="none" w:sz="0" w:space="0" w:color="auto"/>
            <w:bottom w:val="none" w:sz="0" w:space="0" w:color="auto"/>
            <w:right w:val="none" w:sz="0" w:space="0" w:color="auto"/>
          </w:divBdr>
          <w:divsChild>
            <w:div w:id="1857620718">
              <w:marLeft w:val="0"/>
              <w:marRight w:val="0"/>
              <w:marTop w:val="0"/>
              <w:marBottom w:val="0"/>
              <w:divBdr>
                <w:top w:val="none" w:sz="0" w:space="0" w:color="auto"/>
                <w:left w:val="none" w:sz="0" w:space="0" w:color="auto"/>
                <w:bottom w:val="none" w:sz="0" w:space="0" w:color="auto"/>
                <w:right w:val="none" w:sz="0" w:space="0" w:color="auto"/>
              </w:divBdr>
              <w:divsChild>
                <w:div w:id="1120537183">
                  <w:marLeft w:val="0"/>
                  <w:marRight w:val="0"/>
                  <w:marTop w:val="0"/>
                  <w:marBottom w:val="0"/>
                  <w:divBdr>
                    <w:top w:val="none" w:sz="0" w:space="0" w:color="auto"/>
                    <w:left w:val="none" w:sz="0" w:space="0" w:color="auto"/>
                    <w:bottom w:val="none" w:sz="0" w:space="0" w:color="auto"/>
                    <w:right w:val="none" w:sz="0" w:space="0" w:color="auto"/>
                  </w:divBdr>
                  <w:divsChild>
                    <w:div w:id="57630655">
                      <w:marLeft w:val="0"/>
                      <w:marRight w:val="0"/>
                      <w:marTop w:val="0"/>
                      <w:marBottom w:val="0"/>
                      <w:divBdr>
                        <w:top w:val="none" w:sz="0" w:space="0" w:color="auto"/>
                        <w:left w:val="none" w:sz="0" w:space="0" w:color="auto"/>
                        <w:bottom w:val="none" w:sz="0" w:space="0" w:color="auto"/>
                        <w:right w:val="none" w:sz="0" w:space="0" w:color="auto"/>
                      </w:divBdr>
                      <w:divsChild>
                        <w:div w:id="1732267050">
                          <w:marLeft w:val="0"/>
                          <w:marRight w:val="0"/>
                          <w:marTop w:val="0"/>
                          <w:marBottom w:val="0"/>
                          <w:divBdr>
                            <w:top w:val="none" w:sz="0" w:space="0" w:color="auto"/>
                            <w:left w:val="none" w:sz="0" w:space="0" w:color="auto"/>
                            <w:bottom w:val="none" w:sz="0" w:space="0" w:color="auto"/>
                            <w:right w:val="none" w:sz="0" w:space="0" w:color="auto"/>
                          </w:divBdr>
                          <w:divsChild>
                            <w:div w:id="98531783">
                              <w:marLeft w:val="0"/>
                              <w:marRight w:val="0"/>
                              <w:marTop w:val="0"/>
                              <w:marBottom w:val="0"/>
                              <w:divBdr>
                                <w:top w:val="none" w:sz="0" w:space="0" w:color="auto"/>
                                <w:left w:val="none" w:sz="0" w:space="0" w:color="auto"/>
                                <w:bottom w:val="none" w:sz="0" w:space="0" w:color="auto"/>
                                <w:right w:val="none" w:sz="0" w:space="0" w:color="auto"/>
                              </w:divBdr>
                              <w:divsChild>
                                <w:div w:id="115895808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2147090595">
                                      <w:marLeft w:val="0"/>
                                      <w:marRight w:val="0"/>
                                      <w:marTop w:val="0"/>
                                      <w:marBottom w:val="0"/>
                                      <w:divBdr>
                                        <w:top w:val="none" w:sz="0" w:space="0" w:color="auto"/>
                                        <w:left w:val="none" w:sz="0" w:space="0" w:color="auto"/>
                                        <w:bottom w:val="none" w:sz="0" w:space="0" w:color="auto"/>
                                        <w:right w:val="none" w:sz="0" w:space="0" w:color="auto"/>
                                      </w:divBdr>
                                    </w:div>
                                    <w:div w:id="39474575">
                                      <w:marLeft w:val="0"/>
                                      <w:marRight w:val="0"/>
                                      <w:marTop w:val="0"/>
                                      <w:marBottom w:val="0"/>
                                      <w:divBdr>
                                        <w:top w:val="none" w:sz="0" w:space="0" w:color="auto"/>
                                        <w:left w:val="none" w:sz="0" w:space="0" w:color="auto"/>
                                        <w:bottom w:val="none" w:sz="0" w:space="0" w:color="auto"/>
                                        <w:right w:val="none" w:sz="0" w:space="0" w:color="auto"/>
                                      </w:divBdr>
                                    </w:div>
                                    <w:div w:id="1841576760">
                                      <w:marLeft w:val="0"/>
                                      <w:marRight w:val="0"/>
                                      <w:marTop w:val="0"/>
                                      <w:marBottom w:val="0"/>
                                      <w:divBdr>
                                        <w:top w:val="none" w:sz="0" w:space="0" w:color="auto"/>
                                        <w:left w:val="none" w:sz="0" w:space="0" w:color="auto"/>
                                        <w:bottom w:val="none" w:sz="0" w:space="0" w:color="auto"/>
                                        <w:right w:val="none" w:sz="0" w:space="0" w:color="auto"/>
                                      </w:divBdr>
                                    </w:div>
                                    <w:div w:id="21089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strame.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fsm@orange.fr" TargetMode="External"/><Relationship Id="rId4" Type="http://schemas.openxmlformats.org/officeDocument/2006/relationships/settings" Target="settings.xml"/><Relationship Id="rId9" Type="http://schemas.openxmlformats.org/officeDocument/2006/relationships/hyperlink" Target="http://www.cna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A82A8-89BB-2D47-9FA5-FCDC4C19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1115</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Meggy</dc:creator>
  <cp:lastModifiedBy>Meggy</cp:lastModifiedBy>
  <cp:revision>6</cp:revision>
  <cp:lastPrinted>2017-09-06T13:19:00Z</cp:lastPrinted>
  <dcterms:created xsi:type="dcterms:W3CDTF">2017-06-29T07:44:00Z</dcterms:created>
  <dcterms:modified xsi:type="dcterms:W3CDTF">2017-09-06T13:19:00Z</dcterms:modified>
</cp:coreProperties>
</file>