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63" w:rsidRDefault="00A14863" w:rsidP="0037337C">
      <w:pPr>
        <w:jc w:val="center"/>
        <w:rPr>
          <w:rFonts w:ascii="Comic Sans MS" w:hAnsi="Comic Sans MS"/>
          <w:b/>
          <w:sz w:val="28"/>
          <w:szCs w:val="28"/>
        </w:rPr>
      </w:pPr>
    </w:p>
    <w:p w:rsidR="0037337C" w:rsidRPr="00A14863" w:rsidRDefault="00592A89" w:rsidP="0037337C">
      <w:pPr>
        <w:jc w:val="center"/>
        <w:rPr>
          <w:rFonts w:ascii="Comic Sans MS" w:hAnsi="Comic Sans MS"/>
          <w:b/>
          <w:sz w:val="28"/>
          <w:szCs w:val="28"/>
        </w:rPr>
      </w:pPr>
      <w:r>
        <w:rPr>
          <w:rFonts w:ascii="Comic Sans MS" w:hAnsi="Comic Sans MS"/>
          <w:b/>
          <w:noProof/>
          <w:sz w:val="28"/>
          <w:szCs w:val="28"/>
        </w:rPr>
        <w:drawing>
          <wp:anchor distT="0" distB="0" distL="114300" distR="114300" simplePos="0" relativeHeight="251657728" behindDoc="1" locked="0" layoutInCell="1" allowOverlap="0">
            <wp:simplePos x="0" y="0"/>
            <wp:positionH relativeFrom="column">
              <wp:posOffset>-217170</wp:posOffset>
            </wp:positionH>
            <wp:positionV relativeFrom="paragraph">
              <wp:posOffset>-38100</wp:posOffset>
            </wp:positionV>
            <wp:extent cx="1155065" cy="1000125"/>
            <wp:effectExtent l="19050" t="0" r="6985" b="0"/>
            <wp:wrapSquare wrapText="bothSides"/>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l="10271" t="29800" r="4280"/>
                    <a:stretch>
                      <a:fillRect/>
                    </a:stretch>
                  </pic:blipFill>
                  <pic:spPr bwMode="auto">
                    <a:xfrm>
                      <a:off x="0" y="0"/>
                      <a:ext cx="1155065" cy="1000125"/>
                    </a:xfrm>
                    <a:prstGeom prst="rect">
                      <a:avLst/>
                    </a:prstGeom>
                    <a:noFill/>
                    <a:ln w="9525">
                      <a:noFill/>
                      <a:miter lim="800000"/>
                      <a:headEnd/>
                      <a:tailEnd/>
                    </a:ln>
                  </pic:spPr>
                </pic:pic>
              </a:graphicData>
            </a:graphic>
          </wp:anchor>
        </w:drawing>
      </w:r>
      <w:r w:rsidR="0037337C" w:rsidRPr="00A14863">
        <w:rPr>
          <w:rFonts w:ascii="Comic Sans MS" w:hAnsi="Comic Sans MS"/>
          <w:b/>
          <w:sz w:val="28"/>
          <w:szCs w:val="28"/>
        </w:rPr>
        <w:t>LIGUE FRANCAISE POUR LA SANTE MENTALE</w:t>
      </w:r>
    </w:p>
    <w:p w:rsidR="0037337C" w:rsidRPr="0037337C" w:rsidRDefault="0037337C" w:rsidP="0037337C">
      <w:pPr>
        <w:jc w:val="center"/>
        <w:rPr>
          <w:rFonts w:ascii="Arial" w:hAnsi="Arial" w:cs="Arial"/>
          <w:i/>
          <w:sz w:val="20"/>
          <w:szCs w:val="20"/>
        </w:rPr>
      </w:pPr>
      <w:r w:rsidRPr="0037337C">
        <w:rPr>
          <w:rFonts w:ascii="Arial" w:hAnsi="Arial" w:cs="Arial"/>
          <w:i/>
          <w:sz w:val="20"/>
          <w:szCs w:val="20"/>
        </w:rPr>
        <w:t xml:space="preserve">Reconnue d’utilité publique – membre de la World </w:t>
      </w:r>
      <w:proofErr w:type="spellStart"/>
      <w:r w:rsidRPr="0037337C">
        <w:rPr>
          <w:rFonts w:ascii="Arial" w:hAnsi="Arial" w:cs="Arial"/>
          <w:i/>
          <w:sz w:val="20"/>
          <w:szCs w:val="20"/>
        </w:rPr>
        <w:t>Federation</w:t>
      </w:r>
      <w:proofErr w:type="spellEnd"/>
      <w:r w:rsidRPr="0037337C">
        <w:rPr>
          <w:rFonts w:ascii="Arial" w:hAnsi="Arial" w:cs="Arial"/>
          <w:i/>
          <w:sz w:val="20"/>
          <w:szCs w:val="20"/>
        </w:rPr>
        <w:t xml:space="preserve"> for Mental </w:t>
      </w:r>
      <w:proofErr w:type="spellStart"/>
      <w:r w:rsidRPr="0037337C">
        <w:rPr>
          <w:rFonts w:ascii="Arial" w:hAnsi="Arial" w:cs="Arial"/>
          <w:i/>
          <w:sz w:val="20"/>
          <w:szCs w:val="20"/>
        </w:rPr>
        <w:t>Health</w:t>
      </w:r>
      <w:proofErr w:type="spellEnd"/>
      <w:r w:rsidRPr="0037337C">
        <w:rPr>
          <w:rFonts w:ascii="Arial" w:hAnsi="Arial" w:cs="Arial"/>
          <w:i/>
          <w:sz w:val="20"/>
          <w:szCs w:val="20"/>
        </w:rPr>
        <w:t xml:space="preserve"> </w:t>
      </w:r>
    </w:p>
    <w:p w:rsidR="0037337C" w:rsidRPr="0037337C" w:rsidRDefault="0037337C" w:rsidP="0037337C">
      <w:pPr>
        <w:jc w:val="center"/>
        <w:rPr>
          <w:rFonts w:ascii="Arial" w:hAnsi="Arial" w:cs="Arial"/>
          <w:sz w:val="20"/>
          <w:szCs w:val="20"/>
        </w:rPr>
      </w:pPr>
      <w:r w:rsidRPr="0037337C">
        <w:rPr>
          <w:rFonts w:ascii="Arial" w:hAnsi="Arial" w:cs="Arial"/>
          <w:sz w:val="20"/>
          <w:szCs w:val="20"/>
        </w:rPr>
        <w:t>11, rue Tronchet – 75008 Paris – Tél. : 01 42 66 20 70 Fax : 01 42 66 44 89</w:t>
      </w:r>
    </w:p>
    <w:p w:rsidR="0037337C" w:rsidRPr="0037337C" w:rsidRDefault="0037337C" w:rsidP="0037337C">
      <w:pPr>
        <w:jc w:val="center"/>
        <w:rPr>
          <w:rFonts w:ascii="Arial" w:hAnsi="Arial" w:cs="Arial"/>
          <w:sz w:val="20"/>
          <w:szCs w:val="20"/>
        </w:rPr>
      </w:pPr>
      <w:r w:rsidRPr="0037337C">
        <w:rPr>
          <w:rFonts w:ascii="Arial" w:hAnsi="Arial" w:cs="Arial"/>
          <w:sz w:val="20"/>
          <w:szCs w:val="20"/>
        </w:rPr>
        <w:t>Email </w:t>
      </w:r>
      <w:r w:rsidRPr="0037337C">
        <w:rPr>
          <w:rFonts w:ascii="Arial" w:hAnsi="Arial" w:cs="Arial"/>
          <w:b/>
          <w:sz w:val="20"/>
          <w:szCs w:val="20"/>
        </w:rPr>
        <w:t xml:space="preserve">: </w:t>
      </w:r>
      <w:hyperlink r:id="rId9" w:history="1">
        <w:r w:rsidRPr="0037337C">
          <w:rPr>
            <w:rStyle w:val="Lienhypertexte"/>
            <w:rFonts w:ascii="Arial" w:hAnsi="Arial" w:cs="Arial"/>
            <w:b/>
            <w:sz w:val="20"/>
            <w:szCs w:val="20"/>
          </w:rPr>
          <w:t>lfsm@orange.fr</w:t>
        </w:r>
      </w:hyperlink>
      <w:r w:rsidRPr="0037337C">
        <w:rPr>
          <w:rFonts w:ascii="Arial" w:hAnsi="Arial" w:cs="Arial"/>
          <w:sz w:val="20"/>
          <w:szCs w:val="20"/>
        </w:rPr>
        <w:t xml:space="preserve"> – site : </w:t>
      </w:r>
      <w:r w:rsidRPr="0037337C">
        <w:rPr>
          <w:rFonts w:ascii="Arial" w:hAnsi="Arial" w:cs="Arial"/>
          <w:b/>
          <w:sz w:val="20"/>
          <w:szCs w:val="20"/>
        </w:rPr>
        <w:t>www.lfsm.org</w:t>
      </w:r>
    </w:p>
    <w:p w:rsidR="0037337C" w:rsidRPr="0037337C" w:rsidRDefault="0037337C" w:rsidP="0037337C">
      <w:pPr>
        <w:jc w:val="center"/>
        <w:rPr>
          <w:rFonts w:ascii="Arial" w:hAnsi="Arial" w:cs="Arial"/>
          <w:sz w:val="20"/>
          <w:szCs w:val="20"/>
        </w:rPr>
      </w:pPr>
    </w:p>
    <w:p w:rsidR="0037337C" w:rsidRPr="0037337C" w:rsidRDefault="0037337C" w:rsidP="0037337C">
      <w:pPr>
        <w:jc w:val="center"/>
        <w:rPr>
          <w:rFonts w:ascii="Arial" w:hAnsi="Arial" w:cs="Arial"/>
          <w:sz w:val="20"/>
          <w:szCs w:val="20"/>
        </w:rPr>
      </w:pPr>
      <w:r w:rsidRPr="0037337C">
        <w:rPr>
          <w:rFonts w:ascii="Arial" w:hAnsi="Arial" w:cs="Arial"/>
          <w:sz w:val="20"/>
          <w:szCs w:val="20"/>
        </w:rPr>
        <w:t xml:space="preserve">Président : docteur Roland </w:t>
      </w:r>
      <w:proofErr w:type="spellStart"/>
      <w:r w:rsidRPr="0037337C">
        <w:rPr>
          <w:rFonts w:ascii="Arial" w:hAnsi="Arial" w:cs="Arial"/>
          <w:sz w:val="20"/>
          <w:szCs w:val="20"/>
        </w:rPr>
        <w:t>Coutanceau</w:t>
      </w:r>
      <w:proofErr w:type="spellEnd"/>
    </w:p>
    <w:p w:rsidR="0037337C" w:rsidRPr="0037337C" w:rsidRDefault="00A14863" w:rsidP="00A14863">
      <w:pPr>
        <w:jc w:val="center"/>
        <w:rPr>
          <w:rFonts w:ascii="Arial" w:hAnsi="Arial" w:cs="Arial"/>
          <w:sz w:val="20"/>
          <w:szCs w:val="20"/>
        </w:rPr>
      </w:pPr>
      <w:r>
        <w:rPr>
          <w:rFonts w:ascii="Arial" w:hAnsi="Arial" w:cs="Arial"/>
          <w:sz w:val="20"/>
          <w:szCs w:val="20"/>
        </w:rPr>
        <w:t xml:space="preserve">                      </w:t>
      </w:r>
      <w:r w:rsidR="0037337C" w:rsidRPr="0037337C">
        <w:rPr>
          <w:rFonts w:ascii="Arial" w:hAnsi="Arial" w:cs="Arial"/>
          <w:sz w:val="20"/>
          <w:szCs w:val="20"/>
        </w:rPr>
        <w:t xml:space="preserve">Vice-présidents : Docteur Rachid </w:t>
      </w:r>
      <w:proofErr w:type="spellStart"/>
      <w:r w:rsidR="0037337C" w:rsidRPr="0037337C">
        <w:rPr>
          <w:rFonts w:ascii="Arial" w:hAnsi="Arial" w:cs="Arial"/>
          <w:sz w:val="20"/>
          <w:szCs w:val="20"/>
        </w:rPr>
        <w:t>Bennegadi</w:t>
      </w:r>
      <w:proofErr w:type="spellEnd"/>
      <w:r w:rsidR="0037337C" w:rsidRPr="0037337C">
        <w:rPr>
          <w:rFonts w:ascii="Arial" w:hAnsi="Arial" w:cs="Arial"/>
          <w:sz w:val="20"/>
          <w:szCs w:val="20"/>
        </w:rPr>
        <w:t xml:space="preserve">- Docteur Boris </w:t>
      </w:r>
      <w:proofErr w:type="spellStart"/>
      <w:r w:rsidR="0037337C" w:rsidRPr="0037337C">
        <w:rPr>
          <w:rFonts w:ascii="Arial" w:hAnsi="Arial" w:cs="Arial"/>
          <w:sz w:val="20"/>
          <w:szCs w:val="20"/>
        </w:rPr>
        <w:t>Cyrulnik</w:t>
      </w:r>
      <w:proofErr w:type="spellEnd"/>
    </w:p>
    <w:p w:rsidR="0037337C" w:rsidRPr="0037337C" w:rsidRDefault="00A14863" w:rsidP="0037337C">
      <w:pPr>
        <w:jc w:val="center"/>
        <w:rPr>
          <w:rFonts w:ascii="Arial" w:hAnsi="Arial" w:cs="Arial"/>
          <w:sz w:val="20"/>
          <w:szCs w:val="20"/>
        </w:rPr>
      </w:pPr>
      <w:r>
        <w:rPr>
          <w:rFonts w:ascii="Arial" w:hAnsi="Arial" w:cs="Arial"/>
          <w:sz w:val="20"/>
          <w:szCs w:val="20"/>
        </w:rPr>
        <w:t xml:space="preserve">                  </w:t>
      </w:r>
      <w:r w:rsidR="0037337C" w:rsidRPr="0037337C">
        <w:rPr>
          <w:rFonts w:ascii="Arial" w:hAnsi="Arial" w:cs="Arial"/>
          <w:sz w:val="20"/>
          <w:szCs w:val="20"/>
        </w:rPr>
        <w:t xml:space="preserve">Directrice : Natalie </w:t>
      </w:r>
      <w:proofErr w:type="spellStart"/>
      <w:r w:rsidR="0037337C" w:rsidRPr="0037337C">
        <w:rPr>
          <w:rFonts w:ascii="Arial" w:hAnsi="Arial" w:cs="Arial"/>
          <w:sz w:val="20"/>
          <w:szCs w:val="20"/>
        </w:rPr>
        <w:t>Alessandrini</w:t>
      </w:r>
      <w:proofErr w:type="spellEnd"/>
    </w:p>
    <w:p w:rsidR="0037337C" w:rsidRDefault="0037337C">
      <w:pPr>
        <w:jc w:val="both"/>
        <w:rPr>
          <w:rFonts w:ascii="Arial" w:hAnsi="Arial" w:cs="Arial"/>
          <w:color w:val="000080"/>
          <w:sz w:val="20"/>
          <w:szCs w:val="20"/>
        </w:rPr>
      </w:pPr>
    </w:p>
    <w:p w:rsidR="0037337C" w:rsidRPr="0037337C" w:rsidRDefault="0037337C">
      <w:pPr>
        <w:jc w:val="both"/>
        <w:rPr>
          <w:rFonts w:ascii="Arial" w:hAnsi="Arial" w:cs="Arial"/>
          <w:color w:val="000080"/>
          <w:sz w:val="20"/>
          <w:szCs w:val="20"/>
        </w:rPr>
      </w:pPr>
    </w:p>
    <w:p w:rsidR="0036652E" w:rsidRDefault="0036652E" w:rsidP="00846B1B">
      <w:pPr>
        <w:pBdr>
          <w:top w:val="double" w:sz="6" w:space="1" w:color="auto"/>
          <w:left w:val="double" w:sz="6" w:space="1" w:color="auto"/>
          <w:bottom w:val="double" w:sz="6" w:space="1" w:color="auto"/>
          <w:right w:val="double" w:sz="6" w:space="1" w:color="auto"/>
        </w:pBdr>
        <w:jc w:val="center"/>
        <w:rPr>
          <w:rFonts w:ascii="Arial" w:hAnsi="Arial" w:cs="Arial"/>
          <w:b/>
          <w:bCs/>
          <w:color w:val="4151A0"/>
        </w:rPr>
      </w:pPr>
    </w:p>
    <w:p w:rsidR="00553774" w:rsidRDefault="00553774" w:rsidP="00846B1B">
      <w:pPr>
        <w:pBdr>
          <w:top w:val="double" w:sz="6" w:space="1" w:color="auto"/>
          <w:left w:val="double" w:sz="6" w:space="1" w:color="auto"/>
          <w:bottom w:val="double" w:sz="6" w:space="1" w:color="auto"/>
          <w:right w:val="double" w:sz="6" w:space="1" w:color="auto"/>
        </w:pBdr>
        <w:jc w:val="center"/>
        <w:rPr>
          <w:rFonts w:ascii="Arial" w:hAnsi="Arial" w:cs="Arial"/>
          <w:b/>
          <w:bCs/>
          <w:color w:val="4151A0"/>
        </w:rPr>
      </w:pPr>
      <w:r>
        <w:rPr>
          <w:rFonts w:ascii="Arial" w:hAnsi="Arial" w:cs="Arial"/>
          <w:b/>
          <w:bCs/>
          <w:color w:val="4151A0"/>
        </w:rPr>
        <w:t>« </w:t>
      </w:r>
      <w:r w:rsidRPr="00553774">
        <w:rPr>
          <w:rFonts w:ascii="Arial" w:hAnsi="Arial" w:cs="Arial"/>
          <w:b/>
          <w:bCs/>
          <w:color w:val="4151A0"/>
        </w:rPr>
        <w:t xml:space="preserve">QUAND TRADITION ET MODERNITÉ S’ENTRECHOQUENT, </w:t>
      </w:r>
    </w:p>
    <w:p w:rsidR="00846B1B" w:rsidRDefault="00553774" w:rsidP="00846B1B">
      <w:pPr>
        <w:pBdr>
          <w:top w:val="double" w:sz="6" w:space="1" w:color="auto"/>
          <w:left w:val="double" w:sz="6" w:space="1" w:color="auto"/>
          <w:bottom w:val="double" w:sz="6" w:space="1" w:color="auto"/>
          <w:right w:val="double" w:sz="6" w:space="1" w:color="auto"/>
        </w:pBdr>
        <w:jc w:val="center"/>
        <w:rPr>
          <w:rFonts w:ascii="Arial" w:hAnsi="Arial" w:cs="Arial"/>
          <w:b/>
          <w:bCs/>
          <w:color w:val="4151A0"/>
        </w:rPr>
      </w:pPr>
      <w:r w:rsidRPr="00553774">
        <w:rPr>
          <w:rFonts w:ascii="Arial" w:hAnsi="Arial" w:cs="Arial"/>
          <w:b/>
          <w:bCs/>
          <w:color w:val="4151A0"/>
        </w:rPr>
        <w:t>COMMENT ACCOMPAGNER LES FAMILLES ?</w:t>
      </w:r>
      <w:r>
        <w:rPr>
          <w:rFonts w:ascii="Arial" w:hAnsi="Arial" w:cs="Arial"/>
          <w:b/>
          <w:bCs/>
          <w:color w:val="4151A0"/>
        </w:rPr>
        <w:t> »</w:t>
      </w:r>
    </w:p>
    <w:p w:rsidR="0036652E" w:rsidRPr="0036652E" w:rsidRDefault="0036652E" w:rsidP="00846B1B">
      <w:pPr>
        <w:pBdr>
          <w:top w:val="double" w:sz="6" w:space="1" w:color="auto"/>
          <w:left w:val="double" w:sz="6" w:space="1" w:color="auto"/>
          <w:bottom w:val="double" w:sz="6" w:space="1" w:color="auto"/>
          <w:right w:val="double" w:sz="6" w:space="1" w:color="auto"/>
        </w:pBdr>
        <w:jc w:val="center"/>
        <w:rPr>
          <w:rFonts w:ascii="Arial" w:hAnsi="Arial" w:cs="Arial"/>
          <w:b/>
          <w:bCs/>
          <w:color w:val="4151A0"/>
          <w:sz w:val="22"/>
          <w:szCs w:val="22"/>
        </w:rPr>
      </w:pPr>
    </w:p>
    <w:p w:rsidR="00593CC3" w:rsidRDefault="00593CC3">
      <w:pPr>
        <w:jc w:val="both"/>
        <w:rPr>
          <w:rFonts w:ascii="Arial" w:hAnsi="Arial" w:cs="Arial"/>
          <w:b/>
          <w:color w:val="000080"/>
          <w:sz w:val="20"/>
          <w:szCs w:val="20"/>
        </w:rPr>
      </w:pPr>
    </w:p>
    <w:p w:rsidR="0037337C" w:rsidRPr="0037337C" w:rsidRDefault="0037337C">
      <w:pPr>
        <w:jc w:val="both"/>
        <w:rPr>
          <w:rFonts w:ascii="Arial" w:hAnsi="Arial" w:cs="Arial"/>
          <w:b/>
          <w:color w:val="000080"/>
          <w:sz w:val="20"/>
          <w:szCs w:val="20"/>
        </w:rPr>
      </w:pPr>
    </w:p>
    <w:p w:rsidR="000D14A2" w:rsidRDefault="000D14A2" w:rsidP="000D14A2">
      <w:pPr>
        <w:jc w:val="both"/>
        <w:rPr>
          <w:rFonts w:ascii="Arial" w:hAnsi="Arial" w:cs="Arial"/>
          <w:b/>
          <w:bCs/>
          <w:sz w:val="18"/>
          <w:szCs w:val="18"/>
          <w:lang w:val="fr-CA"/>
        </w:rPr>
      </w:pPr>
      <w:r w:rsidRPr="000D14A2">
        <w:rPr>
          <w:rFonts w:ascii="Arial" w:hAnsi="Arial" w:cs="Arial"/>
          <w:b/>
          <w:bCs/>
          <w:sz w:val="18"/>
          <w:szCs w:val="18"/>
          <w:lang w:val="fr-CA"/>
        </w:rPr>
        <w:t>A partir de son expérience de médiateur familial</w:t>
      </w:r>
      <w:r w:rsidR="00A617C4">
        <w:rPr>
          <w:rFonts w:ascii="Arial" w:hAnsi="Arial" w:cs="Arial"/>
          <w:b/>
          <w:bCs/>
          <w:sz w:val="18"/>
          <w:szCs w:val="18"/>
          <w:lang w:val="fr-BE"/>
        </w:rPr>
        <w:t xml:space="preserve"> et de</w:t>
      </w:r>
      <w:r w:rsidR="00904084">
        <w:rPr>
          <w:rFonts w:ascii="Arial" w:hAnsi="Arial" w:cs="Arial"/>
          <w:b/>
          <w:bCs/>
          <w:sz w:val="18"/>
          <w:szCs w:val="18"/>
          <w:lang w:val="fr-BE"/>
        </w:rPr>
        <w:t>s</w:t>
      </w:r>
      <w:r w:rsidR="00A617C4">
        <w:rPr>
          <w:rFonts w:ascii="Arial" w:hAnsi="Arial" w:cs="Arial"/>
          <w:b/>
          <w:bCs/>
          <w:sz w:val="18"/>
          <w:szCs w:val="18"/>
          <w:lang w:val="fr-BE"/>
        </w:rPr>
        <w:t xml:space="preserve"> recherches qu’il a entreprises d</w:t>
      </w:r>
      <w:r w:rsidR="00904084">
        <w:rPr>
          <w:rFonts w:ascii="Arial" w:hAnsi="Arial" w:cs="Arial"/>
          <w:b/>
          <w:bCs/>
          <w:sz w:val="18"/>
          <w:szCs w:val="18"/>
          <w:lang w:val="fr-BE"/>
        </w:rPr>
        <w:t>ans une perspective anthropol</w:t>
      </w:r>
      <w:r w:rsidR="00A617C4">
        <w:rPr>
          <w:rFonts w:ascii="Arial" w:hAnsi="Arial" w:cs="Arial"/>
          <w:b/>
          <w:bCs/>
          <w:sz w:val="18"/>
          <w:szCs w:val="18"/>
          <w:lang w:val="fr-BE"/>
        </w:rPr>
        <w:t xml:space="preserve">ogique, </w:t>
      </w:r>
      <w:r w:rsidRPr="000D14A2">
        <w:rPr>
          <w:rFonts w:ascii="Arial" w:hAnsi="Arial" w:cs="Arial"/>
          <w:b/>
          <w:bCs/>
          <w:sz w:val="18"/>
          <w:szCs w:val="18"/>
          <w:lang w:val="fr-CA"/>
        </w:rPr>
        <w:t>Damien d’</w:t>
      </w:r>
      <w:proofErr w:type="spellStart"/>
      <w:r w:rsidRPr="000D14A2">
        <w:rPr>
          <w:rFonts w:ascii="Arial" w:hAnsi="Arial" w:cs="Arial"/>
          <w:b/>
          <w:bCs/>
          <w:sz w:val="18"/>
          <w:szCs w:val="18"/>
          <w:lang w:val="fr-CA"/>
        </w:rPr>
        <w:t>Ursel</w:t>
      </w:r>
      <w:proofErr w:type="spellEnd"/>
      <w:r w:rsidRPr="000D14A2">
        <w:rPr>
          <w:rFonts w:ascii="Arial" w:hAnsi="Arial" w:cs="Arial"/>
          <w:b/>
          <w:bCs/>
          <w:sz w:val="18"/>
          <w:szCs w:val="18"/>
          <w:lang w:val="fr-CA"/>
        </w:rPr>
        <w:t xml:space="preserve"> </w:t>
      </w:r>
      <w:r w:rsidR="00B8019E">
        <w:rPr>
          <w:rFonts w:ascii="Arial" w:hAnsi="Arial" w:cs="Arial"/>
          <w:b/>
          <w:bCs/>
          <w:sz w:val="18"/>
          <w:szCs w:val="18"/>
          <w:lang w:val="fr-CA"/>
        </w:rPr>
        <w:t>présentera son analyse et les axes de sa pratique</w:t>
      </w:r>
      <w:r w:rsidR="00553774">
        <w:rPr>
          <w:rFonts w:ascii="Arial" w:hAnsi="Arial" w:cs="Arial"/>
          <w:b/>
          <w:bCs/>
          <w:sz w:val="18"/>
          <w:szCs w:val="18"/>
          <w:lang w:val="fr-CA"/>
        </w:rPr>
        <w:t>,</w:t>
      </w:r>
      <w:r w:rsidR="00B8019E">
        <w:rPr>
          <w:rFonts w:ascii="Arial" w:hAnsi="Arial" w:cs="Arial"/>
          <w:b/>
          <w:bCs/>
          <w:sz w:val="18"/>
          <w:szCs w:val="18"/>
          <w:lang w:val="fr-CA"/>
        </w:rPr>
        <w:t xml:space="preserve"> fondées s</w:t>
      </w:r>
      <w:r w:rsidRPr="000D14A2">
        <w:rPr>
          <w:rFonts w:ascii="Arial" w:hAnsi="Arial" w:cs="Arial"/>
          <w:b/>
          <w:bCs/>
          <w:sz w:val="18"/>
          <w:szCs w:val="18"/>
          <w:lang w:val="fr-CA"/>
        </w:rPr>
        <w:t>ur les « modèles de famille »</w:t>
      </w:r>
      <w:r w:rsidR="00A617C4">
        <w:rPr>
          <w:rFonts w:ascii="Arial" w:hAnsi="Arial" w:cs="Arial"/>
          <w:b/>
          <w:bCs/>
          <w:sz w:val="18"/>
          <w:szCs w:val="18"/>
          <w:lang w:val="fr-CA"/>
        </w:rPr>
        <w:t>.</w:t>
      </w:r>
    </w:p>
    <w:p w:rsidR="000D14A2" w:rsidRPr="000D14A2" w:rsidRDefault="000D14A2" w:rsidP="000D14A2">
      <w:pPr>
        <w:jc w:val="both"/>
        <w:rPr>
          <w:rFonts w:ascii="Arial" w:hAnsi="Arial" w:cs="Arial"/>
          <w:b/>
          <w:bCs/>
          <w:sz w:val="18"/>
          <w:szCs w:val="18"/>
        </w:rPr>
      </w:pPr>
      <w:r w:rsidRPr="000D14A2">
        <w:rPr>
          <w:rFonts w:ascii="Arial" w:hAnsi="Arial" w:cs="Arial"/>
          <w:b/>
          <w:bCs/>
          <w:sz w:val="18"/>
          <w:szCs w:val="18"/>
        </w:rPr>
        <w:t>Il s’agira notamment d’appréhender les manifestations de l’</w:t>
      </w:r>
      <w:proofErr w:type="spellStart"/>
      <w:r w:rsidRPr="000D14A2">
        <w:rPr>
          <w:rFonts w:ascii="Arial" w:hAnsi="Arial" w:cs="Arial"/>
          <w:b/>
          <w:bCs/>
          <w:sz w:val="18"/>
          <w:szCs w:val="18"/>
        </w:rPr>
        <w:t>interculturalité</w:t>
      </w:r>
      <w:proofErr w:type="spellEnd"/>
      <w:r w:rsidRPr="000D14A2">
        <w:rPr>
          <w:rFonts w:ascii="Arial" w:hAnsi="Arial" w:cs="Arial"/>
          <w:b/>
          <w:bCs/>
          <w:sz w:val="18"/>
          <w:szCs w:val="18"/>
        </w:rPr>
        <w:t xml:space="preserve"> dans le travail auprès des couples et des familles. Le facteur culturel est cependant appréhendé davantage au travers des valeurs et vécus familiaux, dès lors qu’il dépasse les seuls publics d’origine étrangère, mais vient interroger les relations au sein de </w:t>
      </w:r>
      <w:r w:rsidRPr="000D14A2">
        <w:rPr>
          <w:rFonts w:ascii="Arial" w:hAnsi="Arial" w:cs="Arial"/>
          <w:b/>
          <w:bCs/>
          <w:i/>
          <w:sz w:val="18"/>
          <w:szCs w:val="18"/>
        </w:rPr>
        <w:t>toutes</w:t>
      </w:r>
      <w:r w:rsidRPr="000D14A2">
        <w:rPr>
          <w:rFonts w:ascii="Arial" w:hAnsi="Arial" w:cs="Arial"/>
          <w:b/>
          <w:bCs/>
          <w:sz w:val="18"/>
          <w:szCs w:val="18"/>
        </w:rPr>
        <w:t xml:space="preserve"> les familles, notamment entre générations ou entre hommes et femmes, de même qu’autour des manières qu’il y aurait de gérer un conflit, une crise familiale ou une séparation.</w:t>
      </w:r>
    </w:p>
    <w:p w:rsidR="00904084" w:rsidRDefault="00C75F05" w:rsidP="00A617C4">
      <w:pPr>
        <w:jc w:val="both"/>
        <w:rPr>
          <w:rFonts w:ascii="Arial" w:hAnsi="Arial" w:cs="Arial"/>
          <w:b/>
          <w:bCs/>
          <w:sz w:val="18"/>
          <w:szCs w:val="18"/>
          <w:lang w:val="fr-CA"/>
        </w:rPr>
      </w:pPr>
      <w:r>
        <w:rPr>
          <w:rFonts w:ascii="Arial" w:hAnsi="Arial" w:cs="Arial"/>
          <w:b/>
          <w:bCs/>
          <w:sz w:val="18"/>
          <w:szCs w:val="18"/>
          <w:lang w:val="fr-CA"/>
        </w:rPr>
        <w:t>Au fil de l’exposé</w:t>
      </w:r>
      <w:r w:rsidR="00A617C4">
        <w:rPr>
          <w:rFonts w:ascii="Arial" w:hAnsi="Arial" w:cs="Arial"/>
          <w:b/>
          <w:bCs/>
          <w:sz w:val="18"/>
          <w:szCs w:val="18"/>
          <w:lang w:val="fr-CA"/>
        </w:rPr>
        <w:t xml:space="preserve"> on </w:t>
      </w:r>
      <w:r w:rsidR="00904084">
        <w:rPr>
          <w:rFonts w:ascii="Arial" w:hAnsi="Arial" w:cs="Arial"/>
          <w:b/>
          <w:bCs/>
          <w:sz w:val="18"/>
          <w:szCs w:val="18"/>
          <w:lang w:val="fr-CA"/>
        </w:rPr>
        <w:t>s’a</w:t>
      </w:r>
      <w:r w:rsidR="00A617C4">
        <w:rPr>
          <w:rFonts w:ascii="Arial" w:hAnsi="Arial" w:cs="Arial"/>
          <w:b/>
          <w:bCs/>
          <w:sz w:val="18"/>
          <w:szCs w:val="18"/>
          <w:lang w:val="fr-CA"/>
        </w:rPr>
        <w:t>percevra co</w:t>
      </w:r>
      <w:r w:rsidR="00904084">
        <w:rPr>
          <w:rFonts w:ascii="Arial" w:hAnsi="Arial" w:cs="Arial"/>
          <w:b/>
          <w:bCs/>
          <w:sz w:val="18"/>
          <w:szCs w:val="18"/>
          <w:lang w:val="fr-CA"/>
        </w:rPr>
        <w:t xml:space="preserve">mbien un fossé idéologique peut surgir aussi –et parfois plus encore- entre nous professionnels </w:t>
      </w:r>
      <w:r w:rsidR="00B8019E">
        <w:rPr>
          <w:rFonts w:ascii="Arial" w:hAnsi="Arial" w:cs="Arial"/>
          <w:b/>
          <w:bCs/>
          <w:sz w:val="18"/>
          <w:szCs w:val="18"/>
          <w:lang w:val="fr-CA"/>
        </w:rPr>
        <w:t xml:space="preserve">et </w:t>
      </w:r>
      <w:r w:rsidR="00904084">
        <w:rPr>
          <w:rFonts w:ascii="Arial" w:hAnsi="Arial" w:cs="Arial"/>
          <w:b/>
          <w:bCs/>
          <w:sz w:val="18"/>
          <w:szCs w:val="18"/>
          <w:lang w:val="fr-CA"/>
        </w:rPr>
        <w:t xml:space="preserve">les personnes </w:t>
      </w:r>
      <w:r w:rsidR="00A617C4">
        <w:rPr>
          <w:rFonts w:ascii="Arial" w:hAnsi="Arial" w:cs="Arial"/>
          <w:b/>
          <w:bCs/>
          <w:sz w:val="18"/>
          <w:szCs w:val="18"/>
          <w:lang w:val="fr-CA"/>
        </w:rPr>
        <w:t>qui nous consultent</w:t>
      </w:r>
      <w:r w:rsidR="00904084">
        <w:rPr>
          <w:rFonts w:ascii="Arial" w:hAnsi="Arial" w:cs="Arial"/>
          <w:b/>
          <w:bCs/>
          <w:sz w:val="18"/>
          <w:szCs w:val="18"/>
          <w:lang w:val="fr-CA"/>
        </w:rPr>
        <w:t xml:space="preserve">, </w:t>
      </w:r>
      <w:r w:rsidR="00A617C4">
        <w:rPr>
          <w:rFonts w:ascii="Arial" w:hAnsi="Arial" w:cs="Arial"/>
          <w:b/>
          <w:bCs/>
          <w:sz w:val="18"/>
          <w:szCs w:val="18"/>
          <w:lang w:val="fr-CA"/>
        </w:rPr>
        <w:t>entre ce qu</w:t>
      </w:r>
      <w:r w:rsidR="00904084">
        <w:rPr>
          <w:rFonts w:ascii="Arial" w:hAnsi="Arial" w:cs="Arial"/>
          <w:b/>
          <w:bCs/>
          <w:sz w:val="18"/>
          <w:szCs w:val="18"/>
          <w:lang w:val="fr-CA"/>
        </w:rPr>
        <w:t>e nous proposons de leur offrir</w:t>
      </w:r>
      <w:r>
        <w:rPr>
          <w:rFonts w:ascii="Arial" w:hAnsi="Arial" w:cs="Arial"/>
          <w:b/>
          <w:bCs/>
          <w:sz w:val="18"/>
          <w:szCs w:val="18"/>
          <w:lang w:val="fr-CA"/>
        </w:rPr>
        <w:t>,</w:t>
      </w:r>
      <w:r w:rsidR="00904084">
        <w:rPr>
          <w:rFonts w:ascii="Arial" w:hAnsi="Arial" w:cs="Arial"/>
          <w:b/>
          <w:bCs/>
          <w:sz w:val="18"/>
          <w:szCs w:val="18"/>
          <w:lang w:val="fr-CA"/>
        </w:rPr>
        <w:t xml:space="preserve"> et ce que eux attendent de no</w:t>
      </w:r>
      <w:r w:rsidR="00A617C4">
        <w:rPr>
          <w:rFonts w:ascii="Arial" w:hAnsi="Arial" w:cs="Arial"/>
          <w:b/>
          <w:bCs/>
          <w:sz w:val="18"/>
          <w:szCs w:val="18"/>
          <w:lang w:val="fr-CA"/>
        </w:rPr>
        <w:t>s</w:t>
      </w:r>
      <w:r w:rsidR="00904084">
        <w:rPr>
          <w:rFonts w:ascii="Arial" w:hAnsi="Arial" w:cs="Arial"/>
          <w:b/>
          <w:bCs/>
          <w:sz w:val="18"/>
          <w:szCs w:val="18"/>
          <w:lang w:val="fr-CA"/>
        </w:rPr>
        <w:t xml:space="preserve"> interventions</w:t>
      </w:r>
      <w:r w:rsidR="00A617C4">
        <w:rPr>
          <w:rFonts w:ascii="Arial" w:hAnsi="Arial" w:cs="Arial"/>
          <w:b/>
          <w:bCs/>
          <w:sz w:val="18"/>
          <w:szCs w:val="18"/>
          <w:lang w:val="fr-CA"/>
        </w:rPr>
        <w:t xml:space="preserve">. </w:t>
      </w:r>
    </w:p>
    <w:p w:rsidR="00A617C4" w:rsidRPr="000D14A2" w:rsidRDefault="00A617C4" w:rsidP="00A617C4">
      <w:pPr>
        <w:jc w:val="both"/>
        <w:rPr>
          <w:rFonts w:ascii="Arial" w:hAnsi="Arial" w:cs="Arial"/>
          <w:b/>
          <w:bCs/>
          <w:sz w:val="18"/>
          <w:szCs w:val="18"/>
          <w:lang w:val="fr-BE"/>
        </w:rPr>
      </w:pPr>
      <w:r>
        <w:rPr>
          <w:rFonts w:ascii="Arial" w:hAnsi="Arial" w:cs="Arial"/>
          <w:b/>
          <w:bCs/>
          <w:sz w:val="18"/>
          <w:szCs w:val="18"/>
          <w:lang w:val="fr-CA"/>
        </w:rPr>
        <w:t>L’</w:t>
      </w:r>
      <w:r w:rsidR="00904084">
        <w:rPr>
          <w:rFonts w:ascii="Arial" w:hAnsi="Arial" w:cs="Arial"/>
          <w:b/>
          <w:bCs/>
          <w:sz w:val="18"/>
          <w:szCs w:val="18"/>
          <w:lang w:val="fr-CA"/>
        </w:rPr>
        <w:t xml:space="preserve">approche proposée débouche donc sur une remise en question de nos manières d’être et de faire, et au final, ouvrira des perspectives sur comment </w:t>
      </w:r>
      <w:r w:rsidR="00B8019E">
        <w:rPr>
          <w:rFonts w:ascii="Arial" w:hAnsi="Arial" w:cs="Arial"/>
          <w:b/>
          <w:bCs/>
          <w:sz w:val="18"/>
          <w:szCs w:val="18"/>
          <w:lang w:val="fr-CA"/>
        </w:rPr>
        <w:t xml:space="preserve">accueillir </w:t>
      </w:r>
      <w:r w:rsidR="00904084" w:rsidRPr="00B8019E">
        <w:rPr>
          <w:rFonts w:ascii="Arial" w:hAnsi="Arial" w:cs="Arial"/>
          <w:b/>
          <w:bCs/>
          <w:i/>
          <w:sz w:val="18"/>
          <w:szCs w:val="18"/>
          <w:lang w:val="fr-CA"/>
        </w:rPr>
        <w:t>tous</w:t>
      </w:r>
      <w:r w:rsidR="00B8019E">
        <w:rPr>
          <w:rFonts w:ascii="Arial" w:hAnsi="Arial" w:cs="Arial"/>
          <w:b/>
          <w:bCs/>
          <w:sz w:val="18"/>
          <w:szCs w:val="18"/>
          <w:lang w:val="fr-CA"/>
        </w:rPr>
        <w:t xml:space="preserve"> les publics d’une façon </w:t>
      </w:r>
      <w:r w:rsidR="00904084">
        <w:rPr>
          <w:rFonts w:ascii="Arial" w:hAnsi="Arial" w:cs="Arial"/>
          <w:b/>
          <w:bCs/>
          <w:sz w:val="18"/>
          <w:szCs w:val="18"/>
          <w:lang w:val="fr-CA"/>
        </w:rPr>
        <w:t>qui fasse réellement sens pour eux</w:t>
      </w:r>
      <w:r w:rsidRPr="000D14A2">
        <w:rPr>
          <w:rFonts w:ascii="Arial" w:hAnsi="Arial" w:cs="Arial"/>
          <w:b/>
          <w:bCs/>
          <w:sz w:val="18"/>
          <w:szCs w:val="18"/>
          <w:lang w:val="fr-CA"/>
        </w:rPr>
        <w:t>.</w:t>
      </w:r>
    </w:p>
    <w:p w:rsidR="000F5722" w:rsidRPr="00A617C4" w:rsidRDefault="000F5722" w:rsidP="000F5722">
      <w:pPr>
        <w:jc w:val="both"/>
        <w:rPr>
          <w:rFonts w:ascii="Arial" w:hAnsi="Arial" w:cs="Arial"/>
          <w:b/>
          <w:bCs/>
          <w:sz w:val="18"/>
          <w:szCs w:val="18"/>
          <w:lang w:val="fr-BE"/>
        </w:rPr>
      </w:pPr>
    </w:p>
    <w:p w:rsidR="00593CC3" w:rsidRPr="0037337C" w:rsidRDefault="00593CC3">
      <w:pPr>
        <w:jc w:val="both"/>
        <w:rPr>
          <w:rFonts w:ascii="Arial" w:hAnsi="Arial" w:cs="Arial"/>
          <w:b/>
          <w:color w:val="000080"/>
          <w:sz w:val="20"/>
          <w:szCs w:val="20"/>
        </w:rPr>
      </w:pPr>
    </w:p>
    <w:p w:rsidR="00593CC3" w:rsidRPr="00FE5A5A" w:rsidRDefault="00593CC3">
      <w:pPr>
        <w:pStyle w:val="Titre1"/>
        <w:rPr>
          <w:rFonts w:ascii="Arial" w:hAnsi="Arial" w:cs="Arial"/>
          <w:color w:val="000080"/>
        </w:rPr>
      </w:pPr>
      <w:r w:rsidRPr="00FE5A5A">
        <w:rPr>
          <w:rFonts w:ascii="Arial" w:hAnsi="Arial" w:cs="Arial"/>
          <w:b/>
          <w:color w:val="000080"/>
        </w:rPr>
        <w:t>Public visé</w:t>
      </w:r>
    </w:p>
    <w:p w:rsidR="00846B1B" w:rsidRPr="0036652E" w:rsidRDefault="00846B1B" w:rsidP="00846B1B">
      <w:pPr>
        <w:jc w:val="both"/>
        <w:rPr>
          <w:rFonts w:ascii="Arial" w:hAnsi="Arial" w:cs="Arial"/>
          <w:sz w:val="20"/>
          <w:szCs w:val="20"/>
        </w:rPr>
      </w:pPr>
      <w:r w:rsidRPr="0036652E">
        <w:rPr>
          <w:rFonts w:ascii="Arial" w:hAnsi="Arial" w:cs="Arial"/>
          <w:sz w:val="20"/>
          <w:szCs w:val="20"/>
        </w:rPr>
        <w:t>Conférence ouverte à tous les professionnels exerçants dans le champ de l’accompagnement familial et, notamment : psychologues, psychiatres, experts, médecins, professionnels du champ médico-social, magistrats, avocats, médiateurs familiaux, enseignants…</w:t>
      </w:r>
    </w:p>
    <w:p w:rsidR="00A14863" w:rsidRPr="00FE5A5A" w:rsidRDefault="00A14863">
      <w:pPr>
        <w:pStyle w:val="Titre1"/>
        <w:rPr>
          <w:rFonts w:ascii="Arial" w:hAnsi="Arial" w:cs="Arial"/>
          <w:b/>
          <w:color w:val="000080"/>
        </w:rPr>
      </w:pPr>
    </w:p>
    <w:p w:rsidR="00A14863" w:rsidRPr="00FE5A5A" w:rsidRDefault="00A14863">
      <w:pPr>
        <w:pStyle w:val="Titre1"/>
        <w:rPr>
          <w:rFonts w:ascii="Arial" w:hAnsi="Arial" w:cs="Arial"/>
          <w:b/>
          <w:color w:val="000080"/>
        </w:rPr>
      </w:pPr>
    </w:p>
    <w:p w:rsidR="00593CC3" w:rsidRPr="00FE5A5A" w:rsidRDefault="00593CC3">
      <w:pPr>
        <w:pStyle w:val="Titre1"/>
        <w:rPr>
          <w:rFonts w:ascii="Arial" w:hAnsi="Arial" w:cs="Arial"/>
          <w:color w:val="000080"/>
        </w:rPr>
      </w:pPr>
      <w:r w:rsidRPr="00FE5A5A">
        <w:rPr>
          <w:rFonts w:ascii="Arial" w:hAnsi="Arial" w:cs="Arial"/>
          <w:b/>
          <w:color w:val="000080"/>
        </w:rPr>
        <w:t>Dates</w:t>
      </w:r>
    </w:p>
    <w:p w:rsidR="0036652E" w:rsidRPr="0036652E" w:rsidRDefault="0036652E" w:rsidP="0036652E">
      <w:pPr>
        <w:autoSpaceDE w:val="0"/>
        <w:autoSpaceDN w:val="0"/>
        <w:adjustRightInd w:val="0"/>
        <w:ind w:right="-567"/>
        <w:jc w:val="both"/>
        <w:rPr>
          <w:rFonts w:ascii="Arial" w:hAnsi="Arial" w:cs="Arial"/>
          <w:color w:val="272627"/>
          <w:sz w:val="20"/>
          <w:szCs w:val="20"/>
        </w:rPr>
      </w:pPr>
      <w:r w:rsidRPr="0036652E">
        <w:rPr>
          <w:rFonts w:ascii="Arial" w:hAnsi="Arial" w:cs="Arial"/>
          <w:b/>
          <w:bCs/>
          <w:color w:val="272627"/>
          <w:sz w:val="20"/>
          <w:szCs w:val="20"/>
        </w:rPr>
        <w:t xml:space="preserve">2 conférences identiques de 3h </w:t>
      </w:r>
      <w:r w:rsidRPr="0036652E">
        <w:rPr>
          <w:rFonts w:ascii="Arial" w:hAnsi="Arial" w:cs="Arial"/>
          <w:color w:val="272627"/>
          <w:sz w:val="20"/>
          <w:szCs w:val="20"/>
        </w:rPr>
        <w:t xml:space="preserve">le mercredi </w:t>
      </w:r>
      <w:r w:rsidR="00C75F05">
        <w:rPr>
          <w:rFonts w:ascii="Arial" w:hAnsi="Arial" w:cs="Arial"/>
          <w:color w:val="272627"/>
          <w:sz w:val="20"/>
          <w:szCs w:val="20"/>
        </w:rPr>
        <w:t>09 septembre</w:t>
      </w:r>
      <w:r w:rsidRPr="0036652E">
        <w:rPr>
          <w:rFonts w:ascii="Arial" w:hAnsi="Arial" w:cs="Arial"/>
          <w:color w:val="272627"/>
          <w:sz w:val="20"/>
          <w:szCs w:val="20"/>
        </w:rPr>
        <w:t xml:space="preserve"> 2015 de 9h30 à 12h30 ou de 14h00 à 17h00.</w:t>
      </w:r>
    </w:p>
    <w:p w:rsidR="0036652E" w:rsidRPr="0036652E" w:rsidRDefault="0036652E" w:rsidP="0036652E">
      <w:pPr>
        <w:jc w:val="both"/>
        <w:rPr>
          <w:rFonts w:ascii="Arial" w:hAnsi="Arial" w:cs="Arial"/>
          <w:color w:val="272627"/>
          <w:sz w:val="20"/>
          <w:szCs w:val="20"/>
        </w:rPr>
      </w:pPr>
      <w:r w:rsidRPr="0036652E">
        <w:rPr>
          <w:rFonts w:ascii="Arial" w:hAnsi="Arial" w:cs="Arial"/>
          <w:color w:val="272627"/>
          <w:sz w:val="20"/>
          <w:szCs w:val="20"/>
        </w:rPr>
        <w:t xml:space="preserve">Nombre de places limitées, </w:t>
      </w:r>
      <w:r w:rsidRPr="0036652E">
        <w:rPr>
          <w:rFonts w:ascii="Arial" w:hAnsi="Arial" w:cs="Arial"/>
          <w:b/>
          <w:bCs/>
          <w:color w:val="272627"/>
          <w:sz w:val="20"/>
          <w:szCs w:val="20"/>
        </w:rPr>
        <w:t xml:space="preserve">inscription obligatoire </w:t>
      </w:r>
      <w:r w:rsidRPr="0036652E">
        <w:rPr>
          <w:rFonts w:ascii="Arial" w:hAnsi="Arial" w:cs="Arial"/>
          <w:color w:val="272627"/>
          <w:sz w:val="20"/>
          <w:szCs w:val="20"/>
        </w:rPr>
        <w:t>accompagnée d’un règlement.</w:t>
      </w:r>
    </w:p>
    <w:p w:rsidR="002F5AD4" w:rsidRPr="00FE5A5A" w:rsidRDefault="002F5AD4">
      <w:pPr>
        <w:pStyle w:val="Titre1"/>
        <w:rPr>
          <w:rFonts w:ascii="Arial" w:hAnsi="Arial" w:cs="Arial"/>
          <w:b/>
          <w:color w:val="000080"/>
        </w:rPr>
      </w:pPr>
    </w:p>
    <w:p w:rsidR="00A14863" w:rsidRPr="00FE5A5A" w:rsidRDefault="00A14863" w:rsidP="00A14863">
      <w:pPr>
        <w:rPr>
          <w:sz w:val="20"/>
          <w:szCs w:val="20"/>
        </w:rPr>
      </w:pPr>
    </w:p>
    <w:p w:rsidR="00593CC3" w:rsidRPr="00FE5A5A" w:rsidRDefault="00593CC3">
      <w:pPr>
        <w:pStyle w:val="Titre1"/>
        <w:rPr>
          <w:rFonts w:ascii="Arial" w:hAnsi="Arial" w:cs="Arial"/>
          <w:color w:val="000080"/>
        </w:rPr>
      </w:pPr>
      <w:r w:rsidRPr="00FE5A5A">
        <w:rPr>
          <w:rFonts w:ascii="Arial" w:hAnsi="Arial" w:cs="Arial"/>
          <w:b/>
          <w:color w:val="000080"/>
        </w:rPr>
        <w:t>Formateur</w:t>
      </w:r>
    </w:p>
    <w:p w:rsidR="00C75F05" w:rsidRPr="00C75F05" w:rsidRDefault="00C75F05" w:rsidP="00C75F05">
      <w:pPr>
        <w:jc w:val="both"/>
        <w:rPr>
          <w:rFonts w:ascii="Arial" w:hAnsi="Arial" w:cs="Arial"/>
          <w:bCs/>
          <w:sz w:val="18"/>
          <w:szCs w:val="18"/>
          <w:lang w:val="fr-CA"/>
        </w:rPr>
      </w:pPr>
      <w:r w:rsidRPr="00C75F05">
        <w:rPr>
          <w:rFonts w:ascii="Arial" w:hAnsi="Arial" w:cs="Arial"/>
          <w:bCs/>
          <w:sz w:val="18"/>
          <w:szCs w:val="18"/>
          <w:lang w:val="fr-CA"/>
        </w:rPr>
        <w:t>Damien d’</w:t>
      </w:r>
      <w:proofErr w:type="spellStart"/>
      <w:r w:rsidRPr="00C75F05">
        <w:rPr>
          <w:rFonts w:ascii="Arial" w:hAnsi="Arial" w:cs="Arial"/>
          <w:bCs/>
          <w:sz w:val="18"/>
          <w:szCs w:val="18"/>
          <w:lang w:val="fr-CA"/>
        </w:rPr>
        <w:t>Ursel</w:t>
      </w:r>
      <w:proofErr w:type="spellEnd"/>
      <w:r w:rsidRPr="00C75F05">
        <w:rPr>
          <w:rFonts w:ascii="Arial" w:hAnsi="Arial" w:cs="Arial"/>
          <w:bCs/>
          <w:sz w:val="18"/>
          <w:szCs w:val="18"/>
          <w:lang w:val="fr-CA"/>
        </w:rPr>
        <w:t xml:space="preserve"> est médiateur familial et avocat. Sa pratique de la médiation est marquée par les techniques de la thérapie familiale systémique et du psychodrame, de même que par l’anth</w:t>
      </w:r>
      <w:r>
        <w:rPr>
          <w:rFonts w:ascii="Arial" w:hAnsi="Arial" w:cs="Arial"/>
          <w:bCs/>
          <w:sz w:val="18"/>
          <w:szCs w:val="18"/>
          <w:lang w:val="fr-CA"/>
        </w:rPr>
        <w:t>ropologie et la sociologie. Il est l’auteur d’un ouvrage intitulé « </w:t>
      </w:r>
      <w:r w:rsidRPr="00C75F05">
        <w:rPr>
          <w:rFonts w:ascii="Arial" w:hAnsi="Arial" w:cs="Arial"/>
          <w:bCs/>
          <w:i/>
          <w:sz w:val="18"/>
          <w:szCs w:val="18"/>
          <w:lang w:val="fr-CA"/>
        </w:rPr>
        <w:t>La médiation,</w:t>
      </w:r>
      <w:r>
        <w:rPr>
          <w:rFonts w:ascii="Arial" w:hAnsi="Arial" w:cs="Arial"/>
          <w:bCs/>
          <w:i/>
          <w:sz w:val="18"/>
          <w:szCs w:val="18"/>
          <w:lang w:val="fr-CA"/>
        </w:rPr>
        <w:t xml:space="preserve"> entre tradition et modernité -</w:t>
      </w:r>
      <w:r w:rsidRPr="00C75F05">
        <w:rPr>
          <w:rFonts w:ascii="Arial" w:hAnsi="Arial" w:cs="Arial"/>
          <w:bCs/>
          <w:i/>
          <w:sz w:val="18"/>
          <w:szCs w:val="18"/>
          <w:lang w:val="fr-BE"/>
        </w:rPr>
        <w:t xml:space="preserve"> Le défi de la médiation pour tous, par une prise en compte des modèles familiaux, des valeurs et des cultures</w:t>
      </w:r>
      <w:r>
        <w:rPr>
          <w:rFonts w:ascii="Arial" w:hAnsi="Arial" w:cs="Arial"/>
          <w:bCs/>
          <w:sz w:val="18"/>
          <w:szCs w:val="18"/>
          <w:lang w:val="fr-BE"/>
        </w:rPr>
        <w:t> </w:t>
      </w:r>
      <w:proofErr w:type="gramStart"/>
      <w:r>
        <w:rPr>
          <w:rFonts w:ascii="Arial" w:hAnsi="Arial" w:cs="Arial"/>
          <w:bCs/>
          <w:sz w:val="18"/>
          <w:szCs w:val="18"/>
          <w:lang w:val="fr-BE"/>
        </w:rPr>
        <w:t>»</w:t>
      </w:r>
      <w:r w:rsidRPr="00C75F05">
        <w:rPr>
          <w:rFonts w:ascii="Arial" w:hAnsi="Arial" w:cs="Arial"/>
          <w:bCs/>
          <w:sz w:val="18"/>
          <w:szCs w:val="18"/>
          <w:vertAlign w:val="superscript"/>
          <w:lang w:val="fr-CA"/>
        </w:rPr>
        <w:t xml:space="preserve"> </w:t>
      </w:r>
      <w:proofErr w:type="gramEnd"/>
      <w:r w:rsidRPr="00C75F05">
        <w:rPr>
          <w:rFonts w:ascii="Arial" w:hAnsi="Arial" w:cs="Arial"/>
          <w:bCs/>
          <w:sz w:val="18"/>
          <w:szCs w:val="18"/>
          <w:vertAlign w:val="superscript"/>
          <w:lang w:val="fr-CA"/>
        </w:rPr>
        <w:footnoteReference w:id="1"/>
      </w:r>
      <w:r>
        <w:rPr>
          <w:rFonts w:ascii="Arial" w:hAnsi="Arial" w:cs="Arial"/>
          <w:bCs/>
          <w:sz w:val="18"/>
          <w:szCs w:val="18"/>
          <w:lang w:val="fr-BE"/>
        </w:rPr>
        <w:t xml:space="preserve">. </w:t>
      </w:r>
      <w:r>
        <w:rPr>
          <w:rFonts w:ascii="Arial" w:hAnsi="Arial" w:cs="Arial"/>
          <w:bCs/>
          <w:sz w:val="18"/>
          <w:szCs w:val="18"/>
          <w:lang w:val="fr-CA"/>
        </w:rPr>
        <w:t xml:space="preserve">Il enseigne la médiation et l’intervention auprès des familles notamment à l’Université Catholique de Louvain. </w:t>
      </w:r>
    </w:p>
    <w:p w:rsidR="00C75F05" w:rsidRPr="00C75F05" w:rsidRDefault="00C75F05" w:rsidP="00A14863">
      <w:pPr>
        <w:rPr>
          <w:rFonts w:ascii="Arial" w:hAnsi="Arial" w:cs="Arial"/>
          <w:bCs/>
          <w:sz w:val="18"/>
          <w:szCs w:val="18"/>
          <w:lang w:val="fr-CA"/>
        </w:rPr>
      </w:pPr>
    </w:p>
    <w:p w:rsidR="0036652E" w:rsidRPr="00FE5A5A" w:rsidRDefault="0036652E" w:rsidP="00A14863">
      <w:pPr>
        <w:rPr>
          <w:sz w:val="20"/>
          <w:szCs w:val="20"/>
        </w:rPr>
      </w:pPr>
    </w:p>
    <w:p w:rsidR="00593CC3" w:rsidRPr="00FE5A5A" w:rsidRDefault="00593CC3">
      <w:pPr>
        <w:pStyle w:val="Titre1"/>
        <w:rPr>
          <w:rFonts w:ascii="Arial" w:hAnsi="Arial" w:cs="Arial"/>
          <w:color w:val="000080"/>
        </w:rPr>
      </w:pPr>
      <w:r w:rsidRPr="00FE5A5A">
        <w:rPr>
          <w:rFonts w:ascii="Arial" w:hAnsi="Arial" w:cs="Arial"/>
          <w:b/>
          <w:color w:val="000080"/>
        </w:rPr>
        <w:t>Coût</w:t>
      </w:r>
    </w:p>
    <w:p w:rsidR="0036652E" w:rsidRPr="0036652E" w:rsidRDefault="000934E6" w:rsidP="000934E6">
      <w:pPr>
        <w:jc w:val="both"/>
        <w:rPr>
          <w:rFonts w:ascii="Arial" w:hAnsi="Arial" w:cs="Arial"/>
          <w:sz w:val="20"/>
          <w:szCs w:val="20"/>
        </w:rPr>
      </w:pPr>
      <w:r w:rsidRPr="0036652E">
        <w:rPr>
          <w:rFonts w:ascii="Arial" w:hAnsi="Arial" w:cs="Arial"/>
          <w:sz w:val="20"/>
          <w:szCs w:val="20"/>
        </w:rPr>
        <w:t xml:space="preserve">Le coût de cette session de formation est de </w:t>
      </w:r>
      <w:r w:rsidR="00846B1B" w:rsidRPr="00763343">
        <w:rPr>
          <w:rFonts w:ascii="Arial" w:hAnsi="Arial" w:cs="Arial"/>
          <w:b/>
          <w:sz w:val="20"/>
          <w:szCs w:val="20"/>
        </w:rPr>
        <w:t>40</w:t>
      </w:r>
      <w:r w:rsidRPr="00763343">
        <w:rPr>
          <w:rFonts w:ascii="Arial" w:hAnsi="Arial" w:cs="Arial"/>
          <w:b/>
          <w:sz w:val="20"/>
          <w:szCs w:val="20"/>
        </w:rPr>
        <w:t>€ TTC</w:t>
      </w:r>
      <w:r w:rsidRPr="0036652E">
        <w:rPr>
          <w:rFonts w:ascii="Arial" w:hAnsi="Arial" w:cs="Arial"/>
          <w:sz w:val="20"/>
          <w:szCs w:val="20"/>
        </w:rPr>
        <w:t xml:space="preserve"> </w:t>
      </w:r>
    </w:p>
    <w:p w:rsidR="0036652E" w:rsidRPr="0036652E" w:rsidRDefault="0036652E" w:rsidP="0036652E">
      <w:pPr>
        <w:jc w:val="both"/>
        <w:rPr>
          <w:rFonts w:ascii="Arial" w:hAnsi="Arial" w:cs="Arial"/>
          <w:color w:val="272627"/>
          <w:sz w:val="20"/>
          <w:szCs w:val="20"/>
        </w:rPr>
      </w:pPr>
      <w:r w:rsidRPr="0036652E">
        <w:rPr>
          <w:rFonts w:ascii="Arial" w:hAnsi="Arial" w:cs="Arial"/>
          <w:color w:val="272627"/>
          <w:sz w:val="20"/>
          <w:szCs w:val="20"/>
        </w:rPr>
        <w:t xml:space="preserve">Nombre de places limitées, </w:t>
      </w:r>
      <w:r w:rsidRPr="0036652E">
        <w:rPr>
          <w:rFonts w:ascii="Arial" w:hAnsi="Arial" w:cs="Arial"/>
          <w:b/>
          <w:bCs/>
          <w:color w:val="272627"/>
          <w:sz w:val="20"/>
          <w:szCs w:val="20"/>
        </w:rPr>
        <w:t xml:space="preserve">inscription obligatoire </w:t>
      </w:r>
      <w:r w:rsidRPr="0036652E">
        <w:rPr>
          <w:rFonts w:ascii="Arial" w:hAnsi="Arial" w:cs="Arial"/>
          <w:color w:val="272627"/>
          <w:sz w:val="20"/>
          <w:szCs w:val="20"/>
        </w:rPr>
        <w:t>accompagnée d’un règlement.</w:t>
      </w:r>
    </w:p>
    <w:p w:rsidR="000934E6" w:rsidRPr="0036652E" w:rsidRDefault="000934E6" w:rsidP="000934E6">
      <w:pPr>
        <w:jc w:val="both"/>
        <w:rPr>
          <w:rFonts w:ascii="Arial" w:hAnsi="Arial" w:cs="Arial"/>
          <w:sz w:val="20"/>
          <w:szCs w:val="20"/>
        </w:rPr>
      </w:pPr>
      <w:r w:rsidRPr="0036652E">
        <w:rPr>
          <w:rFonts w:ascii="Arial" w:hAnsi="Arial" w:cs="Arial"/>
          <w:sz w:val="20"/>
          <w:szCs w:val="20"/>
        </w:rPr>
        <w:t>Une convention de formation est adressée sur demande.</w:t>
      </w:r>
    </w:p>
    <w:p w:rsidR="00593CC3" w:rsidRPr="00FE5A5A" w:rsidRDefault="00593CC3">
      <w:pPr>
        <w:jc w:val="both"/>
        <w:rPr>
          <w:rFonts w:ascii="Arial" w:hAnsi="Arial" w:cs="Arial"/>
          <w:sz w:val="20"/>
          <w:szCs w:val="20"/>
        </w:rPr>
      </w:pPr>
    </w:p>
    <w:p w:rsidR="00A14863" w:rsidRPr="00FE5A5A" w:rsidRDefault="00A14863">
      <w:pPr>
        <w:jc w:val="both"/>
        <w:rPr>
          <w:rFonts w:ascii="Arial" w:hAnsi="Arial" w:cs="Arial"/>
          <w:sz w:val="20"/>
          <w:szCs w:val="20"/>
        </w:rPr>
      </w:pPr>
    </w:p>
    <w:p w:rsidR="00593CC3" w:rsidRPr="00FE5A5A" w:rsidRDefault="00593CC3">
      <w:pPr>
        <w:pStyle w:val="Titre1"/>
        <w:rPr>
          <w:rFonts w:ascii="Arial" w:hAnsi="Arial" w:cs="Arial"/>
          <w:color w:val="000080"/>
        </w:rPr>
      </w:pPr>
      <w:r w:rsidRPr="00FE5A5A">
        <w:rPr>
          <w:rFonts w:ascii="Arial" w:hAnsi="Arial" w:cs="Arial"/>
          <w:b/>
          <w:color w:val="000080"/>
        </w:rPr>
        <w:t>Lieu</w:t>
      </w:r>
    </w:p>
    <w:p w:rsidR="00593CC3" w:rsidRDefault="00593CC3">
      <w:pPr>
        <w:pStyle w:val="Corpsdetexte"/>
        <w:rPr>
          <w:rFonts w:cs="Arial"/>
          <w:sz w:val="20"/>
        </w:rPr>
      </w:pPr>
      <w:r w:rsidRPr="00FE5A5A">
        <w:rPr>
          <w:rFonts w:cs="Arial"/>
          <w:sz w:val="20"/>
        </w:rPr>
        <w:t xml:space="preserve">Les </w:t>
      </w:r>
      <w:r w:rsidR="00763343">
        <w:rPr>
          <w:rFonts w:cs="Arial"/>
          <w:sz w:val="20"/>
        </w:rPr>
        <w:t>conférences</w:t>
      </w:r>
      <w:r w:rsidRPr="00FE5A5A">
        <w:rPr>
          <w:rFonts w:cs="Arial"/>
          <w:sz w:val="20"/>
        </w:rPr>
        <w:t xml:space="preserve"> se tiennent </w:t>
      </w:r>
      <w:r w:rsidR="002F0379" w:rsidRPr="00FE5A5A">
        <w:rPr>
          <w:rFonts w:cs="Arial"/>
          <w:sz w:val="20"/>
        </w:rPr>
        <w:t>dans les locaux de la LFSM au 11, rue Tronchet 75008 PARIS.</w:t>
      </w:r>
    </w:p>
    <w:p w:rsidR="00763343" w:rsidRDefault="00763343">
      <w:pPr>
        <w:pStyle w:val="Corpsdetexte"/>
        <w:rPr>
          <w:rFonts w:cs="Arial"/>
          <w:sz w:val="20"/>
        </w:rPr>
      </w:pPr>
    </w:p>
    <w:p w:rsidR="00EF1903" w:rsidRDefault="00EF1903">
      <w:pPr>
        <w:pStyle w:val="Corpsdetexte"/>
        <w:rPr>
          <w:rFonts w:cs="Arial"/>
          <w:sz w:val="20"/>
        </w:rPr>
      </w:pPr>
    </w:p>
    <w:p w:rsidR="00763343" w:rsidRDefault="00763343">
      <w:pPr>
        <w:pStyle w:val="Corpsdetexte"/>
        <w:rPr>
          <w:rFonts w:cs="Arial"/>
          <w:sz w:val="20"/>
        </w:rPr>
      </w:pPr>
    </w:p>
    <w:p w:rsidR="00763343" w:rsidRPr="00545FF9" w:rsidRDefault="00763343" w:rsidP="00763343">
      <w:pPr>
        <w:autoSpaceDE w:val="0"/>
        <w:autoSpaceDN w:val="0"/>
        <w:adjustRightInd w:val="0"/>
        <w:rPr>
          <w:rFonts w:ascii="Verdana" w:hAnsi="Verdana" w:cs="ZapfDingbatsITC"/>
          <w:color w:val="272627"/>
          <w:sz w:val="20"/>
          <w:szCs w:val="20"/>
        </w:rPr>
      </w:pPr>
      <w:r w:rsidRPr="00FD5C6A">
        <w:rPr>
          <w:rFonts w:ascii="Verdana" w:eastAsia="MS Mincho" w:hAnsi="MS Mincho" w:cs="MS Mincho"/>
          <w:color w:val="272627"/>
          <w:sz w:val="40"/>
          <w:szCs w:val="40"/>
        </w:rPr>
        <w:t>✂</w:t>
      </w:r>
      <w:r w:rsidRPr="00FD5C6A">
        <w:rPr>
          <w:rFonts w:ascii="Verdana" w:eastAsia="MS Mincho" w:hAnsi="Verdana" w:cs="MS Mincho"/>
          <w:color w:val="272627"/>
          <w:sz w:val="40"/>
          <w:szCs w:val="40"/>
        </w:rPr>
        <w:t>……………………………………………………</w:t>
      </w:r>
      <w:r>
        <w:rPr>
          <w:rFonts w:ascii="Verdana" w:eastAsia="MS Mincho" w:hAnsi="Verdana" w:cs="MS Mincho"/>
          <w:color w:val="272627"/>
          <w:sz w:val="40"/>
          <w:szCs w:val="40"/>
        </w:rPr>
        <w:t>……………</w:t>
      </w:r>
      <w:r w:rsidR="00EF1903">
        <w:rPr>
          <w:rFonts w:ascii="Verdana" w:eastAsia="MS Mincho" w:hAnsi="Verdana" w:cs="MS Mincho"/>
          <w:color w:val="272627"/>
          <w:sz w:val="40"/>
          <w:szCs w:val="40"/>
        </w:rPr>
        <w:t> </w:t>
      </w:r>
    </w:p>
    <w:p w:rsidR="00763343" w:rsidRPr="00EF1903" w:rsidRDefault="00763343" w:rsidP="00763343">
      <w:pPr>
        <w:autoSpaceDE w:val="0"/>
        <w:autoSpaceDN w:val="0"/>
        <w:adjustRightInd w:val="0"/>
        <w:jc w:val="center"/>
        <w:rPr>
          <w:rFonts w:ascii="Arial" w:hAnsi="Arial" w:cs="Arial"/>
          <w:b/>
          <w:bCs/>
          <w:color w:val="4151A0"/>
          <w:sz w:val="20"/>
          <w:szCs w:val="20"/>
        </w:rPr>
      </w:pPr>
      <w:r w:rsidRPr="00EF1903">
        <w:rPr>
          <w:rFonts w:ascii="Arial" w:hAnsi="Arial" w:cs="Arial"/>
          <w:b/>
          <w:bCs/>
          <w:color w:val="4151A0"/>
          <w:sz w:val="20"/>
          <w:szCs w:val="20"/>
        </w:rPr>
        <w:t>Coupon d’inscription à retourner :</w:t>
      </w:r>
    </w:p>
    <w:p w:rsidR="00763343" w:rsidRPr="00EF1903" w:rsidRDefault="00763343" w:rsidP="00763343">
      <w:pPr>
        <w:jc w:val="center"/>
        <w:rPr>
          <w:rFonts w:ascii="Arial" w:hAnsi="Arial" w:cs="Arial"/>
          <w:color w:val="4151A0"/>
          <w:sz w:val="20"/>
          <w:szCs w:val="20"/>
        </w:rPr>
      </w:pPr>
      <w:r w:rsidRPr="00EF1903">
        <w:rPr>
          <w:rFonts w:ascii="Arial" w:hAnsi="Arial" w:cs="Arial"/>
          <w:color w:val="4151A0"/>
          <w:sz w:val="20"/>
          <w:szCs w:val="20"/>
        </w:rPr>
        <w:t xml:space="preserve">L.F.S.M. / Conférence </w:t>
      </w:r>
      <w:r w:rsidR="00C75F05">
        <w:rPr>
          <w:rFonts w:ascii="Arial" w:hAnsi="Arial" w:cs="Arial"/>
          <w:color w:val="4151A0"/>
          <w:sz w:val="20"/>
          <w:szCs w:val="20"/>
        </w:rPr>
        <w:t>09 septembre</w:t>
      </w:r>
      <w:r w:rsidR="00EF1903" w:rsidRPr="00EF1903">
        <w:rPr>
          <w:rFonts w:ascii="Arial" w:hAnsi="Arial" w:cs="Arial"/>
          <w:color w:val="4151A0"/>
          <w:sz w:val="20"/>
          <w:szCs w:val="20"/>
        </w:rPr>
        <w:t xml:space="preserve"> 2015</w:t>
      </w:r>
      <w:r w:rsidRPr="00EF1903">
        <w:rPr>
          <w:rFonts w:ascii="Arial" w:hAnsi="Arial" w:cs="Arial"/>
          <w:color w:val="272627"/>
          <w:sz w:val="20"/>
          <w:szCs w:val="20"/>
        </w:rPr>
        <w:t xml:space="preserve"> </w:t>
      </w:r>
      <w:r w:rsidRPr="00EF1903">
        <w:rPr>
          <w:rFonts w:ascii="Arial" w:hAnsi="Arial" w:cs="Arial"/>
          <w:color w:val="4151A0"/>
          <w:sz w:val="20"/>
          <w:szCs w:val="20"/>
        </w:rPr>
        <w:t>–</w:t>
      </w:r>
      <w:r w:rsidR="00553774">
        <w:rPr>
          <w:rFonts w:ascii="Arial" w:hAnsi="Arial" w:cs="Arial"/>
          <w:color w:val="4151A0"/>
          <w:sz w:val="20"/>
          <w:szCs w:val="20"/>
        </w:rPr>
        <w:t xml:space="preserve"> Damien D’</w:t>
      </w:r>
      <w:proofErr w:type="spellStart"/>
      <w:r w:rsidR="00553774">
        <w:rPr>
          <w:rFonts w:ascii="Arial" w:hAnsi="Arial" w:cs="Arial"/>
          <w:color w:val="4151A0"/>
          <w:sz w:val="20"/>
          <w:szCs w:val="20"/>
        </w:rPr>
        <w:t>Ursel</w:t>
      </w:r>
      <w:proofErr w:type="spellEnd"/>
      <w:r w:rsidR="00553774">
        <w:rPr>
          <w:rFonts w:ascii="Arial" w:hAnsi="Arial" w:cs="Arial"/>
          <w:color w:val="4151A0"/>
          <w:sz w:val="20"/>
          <w:szCs w:val="20"/>
        </w:rPr>
        <w:t>.</w:t>
      </w:r>
      <w:r w:rsidRPr="00EF1903">
        <w:rPr>
          <w:rFonts w:ascii="Arial" w:hAnsi="Arial" w:cs="Arial"/>
          <w:color w:val="4151A0"/>
          <w:sz w:val="20"/>
          <w:szCs w:val="20"/>
        </w:rPr>
        <w:t xml:space="preserve"> 11, rue Tronchet - 75008 Paris</w:t>
      </w:r>
    </w:p>
    <w:p w:rsidR="00763343" w:rsidRPr="00EF1903" w:rsidRDefault="00763343" w:rsidP="00763343">
      <w:pPr>
        <w:pBdr>
          <w:bottom w:val="single" w:sz="4" w:space="1" w:color="auto"/>
        </w:pBdr>
        <w:autoSpaceDE w:val="0"/>
        <w:autoSpaceDN w:val="0"/>
        <w:adjustRightInd w:val="0"/>
        <w:rPr>
          <w:rFonts w:ascii="Arial" w:hAnsi="Arial" w:cs="Arial"/>
          <w:color w:val="272627"/>
          <w:sz w:val="20"/>
          <w:szCs w:val="20"/>
        </w:rPr>
      </w:pPr>
      <w:r w:rsidRPr="00EF1903">
        <w:rPr>
          <w:rFonts w:ascii="Arial" w:hAnsi="Arial" w:cs="Arial"/>
          <w:color w:val="272627"/>
          <w:sz w:val="20"/>
          <w:szCs w:val="20"/>
        </w:rPr>
        <w:t>M., Mme, Melle</w:t>
      </w:r>
    </w:p>
    <w:p w:rsidR="00763343" w:rsidRPr="00EF1903" w:rsidRDefault="00763343" w:rsidP="00763343">
      <w:pPr>
        <w:autoSpaceDE w:val="0"/>
        <w:autoSpaceDN w:val="0"/>
        <w:adjustRightInd w:val="0"/>
        <w:rPr>
          <w:rFonts w:ascii="Arial" w:hAnsi="Arial" w:cs="Arial"/>
          <w:color w:val="272627"/>
          <w:sz w:val="20"/>
          <w:szCs w:val="20"/>
        </w:rPr>
      </w:pPr>
    </w:p>
    <w:p w:rsidR="00763343" w:rsidRPr="00EF1903" w:rsidRDefault="00763343" w:rsidP="00763343">
      <w:pPr>
        <w:pBdr>
          <w:bottom w:val="single" w:sz="4" w:space="1" w:color="auto"/>
        </w:pBdr>
        <w:autoSpaceDE w:val="0"/>
        <w:autoSpaceDN w:val="0"/>
        <w:adjustRightInd w:val="0"/>
        <w:rPr>
          <w:rFonts w:ascii="Arial" w:hAnsi="Arial" w:cs="Arial"/>
          <w:color w:val="272627"/>
          <w:sz w:val="20"/>
          <w:szCs w:val="20"/>
        </w:rPr>
      </w:pPr>
      <w:r w:rsidRPr="00EF1903">
        <w:rPr>
          <w:rFonts w:ascii="Arial" w:hAnsi="Arial" w:cs="Arial"/>
          <w:color w:val="272627"/>
          <w:sz w:val="20"/>
          <w:szCs w:val="20"/>
        </w:rPr>
        <w:t>Fonction</w:t>
      </w:r>
    </w:p>
    <w:p w:rsidR="00763343" w:rsidRPr="00EF1903" w:rsidRDefault="00763343" w:rsidP="00763343">
      <w:pPr>
        <w:autoSpaceDE w:val="0"/>
        <w:autoSpaceDN w:val="0"/>
        <w:adjustRightInd w:val="0"/>
        <w:rPr>
          <w:rFonts w:ascii="Arial" w:hAnsi="Arial" w:cs="Arial"/>
          <w:color w:val="272627"/>
          <w:sz w:val="20"/>
          <w:szCs w:val="20"/>
        </w:rPr>
      </w:pPr>
    </w:p>
    <w:p w:rsidR="00763343" w:rsidRPr="00EF1903" w:rsidRDefault="00763343" w:rsidP="00763343">
      <w:pPr>
        <w:pBdr>
          <w:bottom w:val="single" w:sz="4" w:space="1" w:color="auto"/>
        </w:pBdr>
        <w:autoSpaceDE w:val="0"/>
        <w:autoSpaceDN w:val="0"/>
        <w:adjustRightInd w:val="0"/>
        <w:rPr>
          <w:rFonts w:ascii="Arial" w:hAnsi="Arial" w:cs="Arial"/>
          <w:color w:val="272627"/>
          <w:sz w:val="20"/>
          <w:szCs w:val="20"/>
        </w:rPr>
      </w:pPr>
      <w:r w:rsidRPr="00EF1903">
        <w:rPr>
          <w:rFonts w:ascii="Arial" w:hAnsi="Arial" w:cs="Arial"/>
          <w:color w:val="272627"/>
          <w:sz w:val="20"/>
          <w:szCs w:val="20"/>
        </w:rPr>
        <w:t>Adresse</w:t>
      </w:r>
    </w:p>
    <w:p w:rsidR="00763343" w:rsidRPr="00EF1903" w:rsidRDefault="00763343" w:rsidP="00763343">
      <w:pPr>
        <w:autoSpaceDE w:val="0"/>
        <w:autoSpaceDN w:val="0"/>
        <w:adjustRightInd w:val="0"/>
        <w:rPr>
          <w:rFonts w:ascii="Arial" w:hAnsi="Arial" w:cs="Arial"/>
          <w:color w:val="272627"/>
          <w:sz w:val="20"/>
          <w:szCs w:val="20"/>
        </w:rPr>
      </w:pPr>
    </w:p>
    <w:p w:rsidR="00763343" w:rsidRPr="00EF1903" w:rsidRDefault="00763343" w:rsidP="00763343">
      <w:pPr>
        <w:pBdr>
          <w:bottom w:val="single" w:sz="4" w:space="1" w:color="auto"/>
        </w:pBdr>
        <w:autoSpaceDE w:val="0"/>
        <w:autoSpaceDN w:val="0"/>
        <w:adjustRightInd w:val="0"/>
        <w:rPr>
          <w:rFonts w:ascii="Arial" w:hAnsi="Arial" w:cs="Arial"/>
          <w:color w:val="272627"/>
          <w:sz w:val="20"/>
          <w:szCs w:val="20"/>
        </w:rPr>
      </w:pPr>
      <w:r w:rsidRPr="00EF1903">
        <w:rPr>
          <w:rFonts w:ascii="Arial" w:hAnsi="Arial" w:cs="Arial"/>
          <w:color w:val="272627"/>
          <w:sz w:val="20"/>
          <w:szCs w:val="20"/>
        </w:rPr>
        <w:t>Tél. Fax</w:t>
      </w:r>
    </w:p>
    <w:p w:rsidR="00763343" w:rsidRPr="00EF1903" w:rsidRDefault="00763343" w:rsidP="00763343">
      <w:pPr>
        <w:autoSpaceDE w:val="0"/>
        <w:autoSpaceDN w:val="0"/>
        <w:adjustRightInd w:val="0"/>
        <w:rPr>
          <w:rFonts w:ascii="Arial" w:hAnsi="Arial" w:cs="Arial"/>
          <w:color w:val="272627"/>
          <w:sz w:val="20"/>
          <w:szCs w:val="20"/>
        </w:rPr>
      </w:pPr>
    </w:p>
    <w:p w:rsidR="00763343" w:rsidRPr="00EF1903" w:rsidRDefault="00763343" w:rsidP="00763343">
      <w:pPr>
        <w:pBdr>
          <w:bottom w:val="single" w:sz="4" w:space="1" w:color="auto"/>
        </w:pBdr>
        <w:autoSpaceDE w:val="0"/>
        <w:autoSpaceDN w:val="0"/>
        <w:adjustRightInd w:val="0"/>
        <w:rPr>
          <w:rFonts w:ascii="Arial" w:hAnsi="Arial" w:cs="Arial"/>
          <w:color w:val="272627"/>
          <w:sz w:val="20"/>
          <w:szCs w:val="20"/>
        </w:rPr>
      </w:pPr>
      <w:proofErr w:type="spellStart"/>
      <w:r w:rsidRPr="00EF1903">
        <w:rPr>
          <w:rFonts w:ascii="Arial" w:hAnsi="Arial" w:cs="Arial"/>
          <w:color w:val="272627"/>
          <w:sz w:val="20"/>
          <w:szCs w:val="20"/>
        </w:rPr>
        <w:t>e.mail</w:t>
      </w:r>
      <w:proofErr w:type="spellEnd"/>
    </w:p>
    <w:p w:rsidR="00763343" w:rsidRPr="00EF1903" w:rsidRDefault="00763343" w:rsidP="00763343">
      <w:pPr>
        <w:autoSpaceDE w:val="0"/>
        <w:autoSpaceDN w:val="0"/>
        <w:adjustRightInd w:val="0"/>
        <w:rPr>
          <w:rFonts w:ascii="Arial" w:hAnsi="Arial" w:cs="Arial"/>
          <w:color w:val="272627"/>
          <w:sz w:val="20"/>
          <w:szCs w:val="20"/>
        </w:rPr>
      </w:pPr>
    </w:p>
    <w:p w:rsidR="00763343" w:rsidRPr="00EF1903" w:rsidRDefault="00763343" w:rsidP="00763343">
      <w:pPr>
        <w:autoSpaceDE w:val="0"/>
        <w:autoSpaceDN w:val="0"/>
        <w:adjustRightInd w:val="0"/>
        <w:rPr>
          <w:rFonts w:ascii="Arial" w:hAnsi="Arial" w:cs="Arial"/>
          <w:color w:val="272627"/>
          <w:sz w:val="20"/>
          <w:szCs w:val="20"/>
        </w:rPr>
      </w:pPr>
      <w:r w:rsidRPr="00EF1903">
        <w:rPr>
          <w:rFonts w:ascii="Arial" w:hAnsi="Arial" w:cs="Arial"/>
          <w:color w:val="272627"/>
          <w:sz w:val="20"/>
          <w:szCs w:val="20"/>
        </w:rPr>
        <w:t xml:space="preserve">Assistera à la conférence de </w:t>
      </w:r>
      <w:r w:rsidRPr="00EF1903">
        <w:rPr>
          <w:rFonts w:ascii="Arial" w:eastAsia="MS Mincho" w:hAnsi="MS Mincho" w:cs="Arial"/>
          <w:color w:val="272627"/>
          <w:sz w:val="20"/>
          <w:szCs w:val="20"/>
        </w:rPr>
        <w:t>❏</w:t>
      </w:r>
      <w:r w:rsidRPr="00EF1903">
        <w:rPr>
          <w:rFonts w:ascii="Arial" w:hAnsi="Arial" w:cs="Arial"/>
          <w:color w:val="272627"/>
          <w:sz w:val="20"/>
          <w:szCs w:val="20"/>
        </w:rPr>
        <w:t xml:space="preserve"> </w:t>
      </w:r>
      <w:r w:rsidR="00EF1903" w:rsidRPr="00EF1903">
        <w:rPr>
          <w:rFonts w:ascii="Arial" w:hAnsi="Arial" w:cs="Arial"/>
          <w:color w:val="272627"/>
          <w:sz w:val="20"/>
          <w:szCs w:val="20"/>
        </w:rPr>
        <w:t>9h3</w:t>
      </w:r>
      <w:r w:rsidRPr="00EF1903">
        <w:rPr>
          <w:rFonts w:ascii="Arial" w:hAnsi="Arial" w:cs="Arial"/>
          <w:color w:val="272627"/>
          <w:sz w:val="20"/>
          <w:szCs w:val="20"/>
        </w:rPr>
        <w:t xml:space="preserve">0 </w:t>
      </w:r>
      <w:r w:rsidRPr="00EF1903">
        <w:rPr>
          <w:rFonts w:ascii="Arial" w:eastAsia="MS Mincho" w:hAnsi="MS Mincho" w:cs="Arial"/>
          <w:color w:val="272627"/>
          <w:sz w:val="20"/>
          <w:szCs w:val="20"/>
        </w:rPr>
        <w:t>❏</w:t>
      </w:r>
      <w:r w:rsidR="00553774">
        <w:rPr>
          <w:rFonts w:ascii="Arial" w:hAnsi="Arial" w:cs="Arial"/>
          <w:color w:val="272627"/>
          <w:sz w:val="20"/>
          <w:szCs w:val="20"/>
        </w:rPr>
        <w:t xml:space="preserve"> 14h0</w:t>
      </w:r>
      <w:r w:rsidRPr="00EF1903">
        <w:rPr>
          <w:rFonts w:ascii="Arial" w:hAnsi="Arial" w:cs="Arial"/>
          <w:color w:val="272627"/>
          <w:sz w:val="20"/>
          <w:szCs w:val="20"/>
        </w:rPr>
        <w:t>0</w:t>
      </w:r>
    </w:p>
    <w:p w:rsidR="00EF1903" w:rsidRPr="00EF1903" w:rsidRDefault="00EF1903" w:rsidP="00763343">
      <w:pPr>
        <w:autoSpaceDE w:val="0"/>
        <w:autoSpaceDN w:val="0"/>
        <w:adjustRightInd w:val="0"/>
        <w:rPr>
          <w:rFonts w:ascii="Arial" w:hAnsi="Arial" w:cs="Arial"/>
          <w:color w:val="272627"/>
          <w:sz w:val="20"/>
          <w:szCs w:val="20"/>
        </w:rPr>
      </w:pPr>
    </w:p>
    <w:p w:rsidR="00EF1903" w:rsidRPr="00EF1903" w:rsidRDefault="00EF1903" w:rsidP="00763343">
      <w:pPr>
        <w:autoSpaceDE w:val="0"/>
        <w:autoSpaceDN w:val="0"/>
        <w:adjustRightInd w:val="0"/>
        <w:rPr>
          <w:rFonts w:ascii="Arial" w:hAnsi="Arial" w:cs="Arial"/>
          <w:color w:val="272627"/>
          <w:sz w:val="20"/>
          <w:szCs w:val="20"/>
        </w:rPr>
      </w:pPr>
      <w:r w:rsidRPr="00EF1903">
        <w:rPr>
          <w:rFonts w:ascii="Arial" w:hAnsi="Arial" w:cs="Arial"/>
          <w:color w:val="272627"/>
          <w:sz w:val="20"/>
          <w:szCs w:val="20"/>
        </w:rPr>
        <w:t xml:space="preserve">Montant des frais : 40 euros </w:t>
      </w:r>
    </w:p>
    <w:p w:rsidR="00763343" w:rsidRPr="00EF1903" w:rsidRDefault="00763343" w:rsidP="00763343">
      <w:pPr>
        <w:autoSpaceDE w:val="0"/>
        <w:autoSpaceDN w:val="0"/>
        <w:adjustRightInd w:val="0"/>
        <w:rPr>
          <w:rFonts w:ascii="Arial" w:hAnsi="Arial" w:cs="Arial"/>
          <w:color w:val="272627"/>
          <w:sz w:val="20"/>
          <w:szCs w:val="20"/>
        </w:rPr>
      </w:pPr>
    </w:p>
    <w:p w:rsidR="00763343" w:rsidRPr="00EF1903" w:rsidRDefault="00763343" w:rsidP="00763343">
      <w:pPr>
        <w:autoSpaceDE w:val="0"/>
        <w:autoSpaceDN w:val="0"/>
        <w:adjustRightInd w:val="0"/>
        <w:ind w:right="-284"/>
        <w:rPr>
          <w:rFonts w:ascii="Arial" w:hAnsi="Arial" w:cs="Arial"/>
          <w:color w:val="272627"/>
          <w:sz w:val="20"/>
          <w:szCs w:val="20"/>
        </w:rPr>
      </w:pPr>
      <w:r w:rsidRPr="00EF1903">
        <w:rPr>
          <w:rFonts w:ascii="Arial" w:hAnsi="Arial" w:cs="Arial"/>
          <w:color w:val="272627"/>
          <w:sz w:val="20"/>
          <w:szCs w:val="20"/>
        </w:rPr>
        <w:t>Chèque postal ou bancaire libellé à l’ordre de LFSM - Possibilité de paiement par mandat administratif</w:t>
      </w:r>
    </w:p>
    <w:p w:rsidR="00763343" w:rsidRPr="00EF1903" w:rsidRDefault="00763343" w:rsidP="00763343">
      <w:pPr>
        <w:autoSpaceDE w:val="0"/>
        <w:autoSpaceDN w:val="0"/>
        <w:adjustRightInd w:val="0"/>
        <w:rPr>
          <w:rFonts w:ascii="Arial" w:hAnsi="Arial" w:cs="Arial"/>
          <w:b/>
          <w:bCs/>
          <w:color w:val="272627"/>
          <w:sz w:val="20"/>
          <w:szCs w:val="20"/>
        </w:rPr>
      </w:pPr>
      <w:r w:rsidRPr="00EF1903">
        <w:rPr>
          <w:rFonts w:ascii="Arial" w:hAnsi="Arial" w:cs="Arial"/>
          <w:b/>
          <w:bCs/>
          <w:color w:val="272627"/>
          <w:sz w:val="20"/>
          <w:szCs w:val="20"/>
        </w:rPr>
        <w:t xml:space="preserve">La confirmation d’inscription à la conférence vous sera envoyée par courrier électronique dès réception du règlement. </w:t>
      </w:r>
    </w:p>
    <w:p w:rsidR="00763343" w:rsidRPr="00EF1903" w:rsidRDefault="00763343" w:rsidP="00763343">
      <w:pPr>
        <w:widowControl w:val="0"/>
        <w:jc w:val="both"/>
        <w:rPr>
          <w:rFonts w:ascii="Arial" w:hAnsi="Arial" w:cs="Arial"/>
          <w:bCs/>
          <w:color w:val="272627"/>
          <w:sz w:val="20"/>
          <w:szCs w:val="20"/>
        </w:rPr>
      </w:pPr>
    </w:p>
    <w:p w:rsidR="00763343" w:rsidRPr="00EF1903" w:rsidRDefault="00763343" w:rsidP="00763343">
      <w:pPr>
        <w:widowControl w:val="0"/>
        <w:jc w:val="both"/>
        <w:rPr>
          <w:rFonts w:ascii="Arial" w:hAnsi="Arial" w:cs="Arial"/>
          <w:bCs/>
          <w:color w:val="272627"/>
          <w:sz w:val="20"/>
          <w:szCs w:val="20"/>
        </w:rPr>
      </w:pPr>
      <w:r w:rsidRPr="00EF1903">
        <w:rPr>
          <w:rFonts w:ascii="Arial" w:hAnsi="Arial" w:cs="Arial"/>
          <w:bCs/>
          <w:color w:val="272627"/>
          <w:sz w:val="20"/>
          <w:szCs w:val="20"/>
        </w:rPr>
        <w:t>Date limite de demande de remboursement :</w:t>
      </w:r>
      <w:r w:rsidR="00C75F05">
        <w:rPr>
          <w:rFonts w:ascii="Arial" w:hAnsi="Arial" w:cs="Arial"/>
          <w:bCs/>
          <w:color w:val="272627"/>
          <w:sz w:val="20"/>
          <w:szCs w:val="20"/>
        </w:rPr>
        <w:t> </w:t>
      </w:r>
      <w:r w:rsidR="001D5A96">
        <w:rPr>
          <w:rFonts w:ascii="Arial" w:hAnsi="Arial" w:cs="Arial"/>
          <w:bCs/>
          <w:color w:val="272627"/>
          <w:sz w:val="20"/>
          <w:szCs w:val="20"/>
        </w:rPr>
        <w:t>9 août 2015</w:t>
      </w:r>
    </w:p>
    <w:p w:rsidR="00763343" w:rsidRPr="00EF1903" w:rsidRDefault="00763343" w:rsidP="00763343">
      <w:pPr>
        <w:autoSpaceDE w:val="0"/>
        <w:autoSpaceDN w:val="0"/>
        <w:adjustRightInd w:val="0"/>
        <w:ind w:right="-426"/>
        <w:jc w:val="center"/>
        <w:rPr>
          <w:rFonts w:ascii="Arial" w:hAnsi="Arial" w:cs="Arial"/>
          <w:b/>
          <w:color w:val="4151A0"/>
          <w:sz w:val="20"/>
          <w:szCs w:val="20"/>
        </w:rPr>
      </w:pPr>
    </w:p>
    <w:p w:rsidR="00763343" w:rsidRPr="00EF1903" w:rsidRDefault="00763343" w:rsidP="00763343">
      <w:pPr>
        <w:autoSpaceDE w:val="0"/>
        <w:autoSpaceDN w:val="0"/>
        <w:adjustRightInd w:val="0"/>
        <w:ind w:right="-426"/>
        <w:jc w:val="center"/>
        <w:rPr>
          <w:rFonts w:ascii="Arial" w:hAnsi="Arial" w:cs="Arial"/>
          <w:b/>
          <w:color w:val="4151A0"/>
          <w:sz w:val="20"/>
          <w:szCs w:val="20"/>
        </w:rPr>
      </w:pPr>
      <w:r w:rsidRPr="00EF1903">
        <w:rPr>
          <w:rFonts w:ascii="Arial" w:hAnsi="Arial" w:cs="Arial"/>
          <w:b/>
          <w:color w:val="4151A0"/>
          <w:sz w:val="20"/>
          <w:szCs w:val="20"/>
        </w:rPr>
        <w:t xml:space="preserve">Renseignements : </w:t>
      </w:r>
      <w:r w:rsidR="00635E1A">
        <w:rPr>
          <w:rFonts w:ascii="Arial" w:hAnsi="Arial" w:cs="Arial"/>
          <w:b/>
          <w:color w:val="4151A0"/>
          <w:sz w:val="20"/>
          <w:szCs w:val="20"/>
        </w:rPr>
        <w:t>Florence Duret-</w:t>
      </w:r>
      <w:proofErr w:type="spellStart"/>
      <w:r w:rsidR="00635E1A">
        <w:rPr>
          <w:rFonts w:ascii="Arial" w:hAnsi="Arial" w:cs="Arial"/>
          <w:b/>
          <w:color w:val="4151A0"/>
          <w:sz w:val="20"/>
          <w:szCs w:val="20"/>
        </w:rPr>
        <w:t>Salzer</w:t>
      </w:r>
      <w:proofErr w:type="spellEnd"/>
      <w:r w:rsidRPr="00EF1903">
        <w:rPr>
          <w:rFonts w:ascii="Arial" w:hAnsi="Arial" w:cs="Arial"/>
          <w:b/>
          <w:bCs/>
          <w:color w:val="4151A0"/>
          <w:sz w:val="20"/>
          <w:szCs w:val="20"/>
        </w:rPr>
        <w:t xml:space="preserve"> </w:t>
      </w:r>
      <w:r w:rsidRPr="00EF1903">
        <w:rPr>
          <w:rFonts w:ascii="Arial" w:hAnsi="Arial" w:cs="Arial"/>
          <w:b/>
          <w:color w:val="4151A0"/>
          <w:sz w:val="20"/>
          <w:szCs w:val="20"/>
        </w:rPr>
        <w:t xml:space="preserve">- Tél. : 01 </w:t>
      </w:r>
      <w:r w:rsidR="00EF1903" w:rsidRPr="00EF1903">
        <w:rPr>
          <w:rFonts w:ascii="Arial" w:hAnsi="Arial" w:cs="Arial"/>
          <w:b/>
          <w:color w:val="4151A0"/>
          <w:sz w:val="20"/>
          <w:szCs w:val="20"/>
        </w:rPr>
        <w:t>53 05 92 38</w:t>
      </w:r>
      <w:r w:rsidR="00AC1896">
        <w:rPr>
          <w:rFonts w:ascii="Arial" w:hAnsi="Arial" w:cs="Arial"/>
          <w:b/>
          <w:color w:val="4151A0"/>
          <w:sz w:val="20"/>
          <w:szCs w:val="20"/>
        </w:rPr>
        <w:t xml:space="preserve">   courriel : </w:t>
      </w:r>
      <w:r w:rsidR="00635E1A">
        <w:rPr>
          <w:rFonts w:ascii="Arial" w:hAnsi="Arial" w:cs="Arial"/>
          <w:b/>
          <w:color w:val="4151A0"/>
          <w:sz w:val="20"/>
          <w:szCs w:val="20"/>
        </w:rPr>
        <w:t>florence.emefa</w:t>
      </w:r>
      <w:r w:rsidR="00AC1896">
        <w:rPr>
          <w:rFonts w:ascii="Arial" w:hAnsi="Arial" w:cs="Arial"/>
          <w:b/>
          <w:color w:val="4151A0"/>
          <w:sz w:val="20"/>
          <w:szCs w:val="20"/>
        </w:rPr>
        <w:t>@orange.fr</w:t>
      </w:r>
    </w:p>
    <w:p w:rsidR="00763343" w:rsidRPr="00EF1903" w:rsidRDefault="00763343" w:rsidP="00763343">
      <w:pPr>
        <w:jc w:val="center"/>
        <w:rPr>
          <w:rFonts w:ascii="Arial" w:hAnsi="Arial" w:cs="Arial"/>
          <w:b/>
          <w:sz w:val="20"/>
          <w:szCs w:val="20"/>
        </w:rPr>
      </w:pPr>
      <w:r w:rsidRPr="00EF1903">
        <w:rPr>
          <w:rFonts w:ascii="Arial" w:hAnsi="Arial" w:cs="Arial"/>
          <w:b/>
          <w:color w:val="4151A0"/>
          <w:sz w:val="20"/>
          <w:szCs w:val="20"/>
        </w:rPr>
        <w:t>N° d’organisme de formation : 11750205875 N°SIRET 784 361 222 000 10</w:t>
      </w:r>
    </w:p>
    <w:p w:rsidR="00763343" w:rsidRPr="00FE5A5A" w:rsidRDefault="00763343">
      <w:pPr>
        <w:pStyle w:val="Corpsdetexte"/>
        <w:rPr>
          <w:rFonts w:cs="Arial"/>
          <w:b/>
          <w:sz w:val="20"/>
          <w:u w:val="single"/>
        </w:rPr>
      </w:pPr>
    </w:p>
    <w:p w:rsidR="00593CC3" w:rsidRPr="00FE5A5A" w:rsidRDefault="00593CC3">
      <w:pPr>
        <w:pStyle w:val="Titre1"/>
        <w:rPr>
          <w:rFonts w:ascii="Arial" w:hAnsi="Arial" w:cs="Arial"/>
          <w:b/>
          <w:color w:val="000080"/>
        </w:rPr>
      </w:pPr>
    </w:p>
    <w:p w:rsidR="00593CC3" w:rsidRPr="00FE5A5A" w:rsidRDefault="00593CC3">
      <w:pPr>
        <w:rPr>
          <w:rFonts w:ascii="Comic Sans MS" w:hAnsi="Comic Sans MS"/>
          <w:sz w:val="20"/>
          <w:szCs w:val="20"/>
        </w:rPr>
      </w:pPr>
    </w:p>
    <w:sectPr w:rsidR="00593CC3" w:rsidRPr="00FE5A5A" w:rsidSect="00415CD3">
      <w:footerReference w:type="default" r:id="rId10"/>
      <w:type w:val="continuous"/>
      <w:pgSz w:w="11907" w:h="16840"/>
      <w:pgMar w:top="360" w:right="1418" w:bottom="1418" w:left="1418" w:header="0" w:footer="270" w:gutter="0"/>
      <w:cols w:space="1134"/>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7C" w:rsidRDefault="00FF207C">
      <w:r>
        <w:separator/>
      </w:r>
    </w:p>
  </w:endnote>
  <w:endnote w:type="continuationSeparator" w:id="0">
    <w:p w:rsidR="00FF207C" w:rsidRDefault="00FF20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apfDingbatsITC">
    <w:panose1 w:val="00000000000000000000"/>
    <w:charset w:val="00"/>
    <w:family w:val="auto"/>
    <w:notTrueType/>
    <w:pitch w:val="default"/>
    <w:sig w:usb0="00000003" w:usb1="00000000" w:usb2="00000000" w:usb3="00000000" w:csb0="00000001"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691" w:rsidRDefault="00A14863" w:rsidP="00DF3691">
    <w:pPr>
      <w:jc w:val="center"/>
      <w:rPr>
        <w:rFonts w:ascii="Verdana" w:hAnsi="Verdana" w:cs="Helvetica-Narrow"/>
        <w:b/>
        <w:color w:val="4151A0"/>
        <w:sz w:val="18"/>
        <w:szCs w:val="18"/>
      </w:rPr>
    </w:pPr>
    <w:r>
      <w:t>__________________________________________________________</w:t>
    </w:r>
    <w:r w:rsidR="00DF3691">
      <w:t>_________________</w:t>
    </w:r>
  </w:p>
  <w:p w:rsidR="0037337C" w:rsidRPr="00C403FF" w:rsidRDefault="0037337C" w:rsidP="00553774">
    <w:pPr>
      <w:rPr>
        <w:b/>
        <w:sz w:val="12"/>
        <w:szCs w:val="12"/>
      </w:rPr>
    </w:pPr>
    <w:r w:rsidRPr="00C403FF">
      <w:rPr>
        <w:b/>
        <w:sz w:val="12"/>
        <w:szCs w:val="12"/>
      </w:rPr>
      <w:t>LFSM  11, rue Tronchet   75008 Paris</w:t>
    </w:r>
    <w:r w:rsidR="00553774" w:rsidRPr="00C403FF">
      <w:rPr>
        <w:b/>
        <w:sz w:val="12"/>
        <w:szCs w:val="12"/>
      </w:rPr>
      <w:t xml:space="preserve">     </w:t>
    </w:r>
    <w:r w:rsidR="00C403FF">
      <w:rPr>
        <w:b/>
        <w:sz w:val="12"/>
        <w:szCs w:val="12"/>
      </w:rPr>
      <w:t xml:space="preserve">                    </w:t>
    </w:r>
    <w:r w:rsidR="00553774" w:rsidRPr="00C403FF">
      <w:rPr>
        <w:b/>
        <w:sz w:val="12"/>
        <w:szCs w:val="12"/>
      </w:rPr>
      <w:t xml:space="preserve">Quand tradition et modernité s'entrechoquent, comment accompagner les familles?                                                 </w:t>
    </w:r>
    <w:r w:rsidRPr="00C403FF">
      <w:rPr>
        <w:b/>
        <w:sz w:val="12"/>
        <w:szCs w:val="12"/>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7C" w:rsidRDefault="00FF207C">
      <w:r>
        <w:separator/>
      </w:r>
    </w:p>
  </w:footnote>
  <w:footnote w:type="continuationSeparator" w:id="0">
    <w:p w:rsidR="00FF207C" w:rsidRDefault="00FF207C">
      <w:r>
        <w:continuationSeparator/>
      </w:r>
    </w:p>
  </w:footnote>
  <w:footnote w:id="1">
    <w:p w:rsidR="00C75F05" w:rsidRPr="00C75F05" w:rsidRDefault="00C75F05" w:rsidP="00C75F05">
      <w:pPr>
        <w:pStyle w:val="Notedebasdepage"/>
        <w:jc w:val="both"/>
        <w:rPr>
          <w:rFonts w:ascii="Arial" w:hAnsi="Arial" w:cs="Arial"/>
          <w:sz w:val="16"/>
          <w:szCs w:val="16"/>
          <w:lang w:val="fr-BE"/>
        </w:rPr>
      </w:pPr>
      <w:r w:rsidRPr="005E4173">
        <w:rPr>
          <w:rStyle w:val="Appelnotedebasdep"/>
          <w:rFonts w:ascii="Arial" w:hAnsi="Arial" w:cs="Arial"/>
          <w:color w:val="1F497D"/>
          <w:sz w:val="16"/>
          <w:szCs w:val="16"/>
        </w:rPr>
        <w:footnoteRef/>
      </w:r>
      <w:r w:rsidRPr="005E4173">
        <w:rPr>
          <w:rFonts w:ascii="Arial" w:hAnsi="Arial" w:cs="Arial"/>
          <w:color w:val="1F497D"/>
          <w:sz w:val="16"/>
          <w:szCs w:val="16"/>
        </w:rPr>
        <w:t xml:space="preserve"> </w:t>
      </w:r>
      <w:r w:rsidRPr="00C75F05">
        <w:rPr>
          <w:rFonts w:ascii="Arial" w:hAnsi="Arial" w:cs="Arial"/>
          <w:sz w:val="16"/>
          <w:szCs w:val="16"/>
          <w:lang w:val="fr-BE"/>
        </w:rPr>
        <w:t>Presses Universitaires de Louvain,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7372DE"/>
    <w:multiLevelType w:val="hybridMultilevel"/>
    <w:tmpl w:val="9E3290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7B5742"/>
    <w:multiLevelType w:val="hybridMultilevel"/>
    <w:tmpl w:val="E550B8C2"/>
    <w:lvl w:ilvl="0" w:tplc="FB50AF9E">
      <w:start w:val="6"/>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E050B33"/>
    <w:multiLevelType w:val="hybridMultilevel"/>
    <w:tmpl w:val="DD50E592"/>
    <w:lvl w:ilvl="0" w:tplc="A9CA37F4">
      <w:start w:val="6"/>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3D080F"/>
    <w:multiLevelType w:val="hybridMultilevel"/>
    <w:tmpl w:val="CCBAAA0E"/>
    <w:lvl w:ilvl="0" w:tplc="FA8C6B8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93A75E4"/>
    <w:multiLevelType w:val="hybridMultilevel"/>
    <w:tmpl w:val="0F7E9A28"/>
    <w:lvl w:ilvl="0" w:tplc="0F0CC18E">
      <w:start w:val="1"/>
      <w:numFmt w:val="bullet"/>
      <w:lvlText w:val=""/>
      <w:lvlJc w:val="left"/>
      <w:pPr>
        <w:tabs>
          <w:tab w:val="num" w:pos="814"/>
        </w:tabs>
        <w:ind w:left="814" w:hanging="360"/>
      </w:pPr>
      <w:rPr>
        <w:rFonts w:ascii="Wingdings" w:hAnsi="Wingdings" w:hint="default"/>
        <w:sz w:val="20"/>
      </w:rPr>
    </w:lvl>
    <w:lvl w:ilvl="1" w:tplc="00000001">
      <w:start w:val="1"/>
      <w:numFmt w:val="bullet"/>
      <w:lvlText w:val="Ø"/>
      <w:lvlJc w:val="left"/>
      <w:pPr>
        <w:tabs>
          <w:tab w:val="num" w:pos="1534"/>
        </w:tabs>
        <w:ind w:left="1534" w:hanging="360"/>
      </w:pPr>
      <w:rPr>
        <w:rFonts w:ascii="Wingdings" w:hAnsi="Wingdings" w:hint="default"/>
        <w:sz w:val="20"/>
      </w:rPr>
    </w:lvl>
    <w:lvl w:ilvl="2" w:tplc="040C0005">
      <w:start w:val="1"/>
      <w:numFmt w:val="bullet"/>
      <w:lvlText w:val=""/>
      <w:lvlJc w:val="left"/>
      <w:pPr>
        <w:tabs>
          <w:tab w:val="num" w:pos="2254"/>
        </w:tabs>
        <w:ind w:left="2254" w:hanging="360"/>
      </w:pPr>
      <w:rPr>
        <w:rFonts w:ascii="Wingdings" w:hAnsi="Wingdings" w:hint="default"/>
      </w:rPr>
    </w:lvl>
    <w:lvl w:ilvl="3" w:tplc="040C0001" w:tentative="1">
      <w:start w:val="1"/>
      <w:numFmt w:val="bullet"/>
      <w:lvlText w:val=""/>
      <w:lvlJc w:val="left"/>
      <w:pPr>
        <w:tabs>
          <w:tab w:val="num" w:pos="2974"/>
        </w:tabs>
        <w:ind w:left="2974" w:hanging="360"/>
      </w:pPr>
      <w:rPr>
        <w:rFonts w:ascii="Symbol" w:hAnsi="Symbol" w:hint="default"/>
      </w:rPr>
    </w:lvl>
    <w:lvl w:ilvl="4" w:tplc="040C0003" w:tentative="1">
      <w:start w:val="1"/>
      <w:numFmt w:val="bullet"/>
      <w:lvlText w:val="o"/>
      <w:lvlJc w:val="left"/>
      <w:pPr>
        <w:tabs>
          <w:tab w:val="num" w:pos="3694"/>
        </w:tabs>
        <w:ind w:left="3694" w:hanging="360"/>
      </w:pPr>
      <w:rPr>
        <w:rFonts w:ascii="Courier New" w:hAnsi="Courier New" w:hint="default"/>
      </w:rPr>
    </w:lvl>
    <w:lvl w:ilvl="5" w:tplc="040C0005" w:tentative="1">
      <w:start w:val="1"/>
      <w:numFmt w:val="bullet"/>
      <w:lvlText w:val=""/>
      <w:lvlJc w:val="left"/>
      <w:pPr>
        <w:tabs>
          <w:tab w:val="num" w:pos="4414"/>
        </w:tabs>
        <w:ind w:left="4414" w:hanging="360"/>
      </w:pPr>
      <w:rPr>
        <w:rFonts w:ascii="Wingdings" w:hAnsi="Wingdings" w:hint="default"/>
      </w:rPr>
    </w:lvl>
    <w:lvl w:ilvl="6" w:tplc="040C0001" w:tentative="1">
      <w:start w:val="1"/>
      <w:numFmt w:val="bullet"/>
      <w:lvlText w:val=""/>
      <w:lvlJc w:val="left"/>
      <w:pPr>
        <w:tabs>
          <w:tab w:val="num" w:pos="5134"/>
        </w:tabs>
        <w:ind w:left="5134" w:hanging="360"/>
      </w:pPr>
      <w:rPr>
        <w:rFonts w:ascii="Symbol" w:hAnsi="Symbol" w:hint="default"/>
      </w:rPr>
    </w:lvl>
    <w:lvl w:ilvl="7" w:tplc="040C0003" w:tentative="1">
      <w:start w:val="1"/>
      <w:numFmt w:val="bullet"/>
      <w:lvlText w:val="o"/>
      <w:lvlJc w:val="left"/>
      <w:pPr>
        <w:tabs>
          <w:tab w:val="num" w:pos="5854"/>
        </w:tabs>
        <w:ind w:left="5854" w:hanging="360"/>
      </w:pPr>
      <w:rPr>
        <w:rFonts w:ascii="Courier New" w:hAnsi="Courier New" w:hint="default"/>
      </w:rPr>
    </w:lvl>
    <w:lvl w:ilvl="8" w:tplc="040C0005" w:tentative="1">
      <w:start w:val="1"/>
      <w:numFmt w:val="bullet"/>
      <w:lvlText w:val=""/>
      <w:lvlJc w:val="left"/>
      <w:pPr>
        <w:tabs>
          <w:tab w:val="num" w:pos="6574"/>
        </w:tabs>
        <w:ind w:left="657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rsids>
    <w:rsidRoot w:val="0010525C"/>
    <w:rsid w:val="00041166"/>
    <w:rsid w:val="00052B61"/>
    <w:rsid w:val="00082AE8"/>
    <w:rsid w:val="000934E6"/>
    <w:rsid w:val="000D14A2"/>
    <w:rsid w:val="000F5722"/>
    <w:rsid w:val="0010525C"/>
    <w:rsid w:val="001433D6"/>
    <w:rsid w:val="00176222"/>
    <w:rsid w:val="001D5A96"/>
    <w:rsid w:val="00266FFF"/>
    <w:rsid w:val="002F0379"/>
    <w:rsid w:val="002F5AD4"/>
    <w:rsid w:val="003211AB"/>
    <w:rsid w:val="0036652E"/>
    <w:rsid w:val="0037337C"/>
    <w:rsid w:val="003A27A2"/>
    <w:rsid w:val="003C3942"/>
    <w:rsid w:val="00415CD3"/>
    <w:rsid w:val="0043340C"/>
    <w:rsid w:val="00441A7C"/>
    <w:rsid w:val="004450C0"/>
    <w:rsid w:val="004465E7"/>
    <w:rsid w:val="005004C0"/>
    <w:rsid w:val="00553774"/>
    <w:rsid w:val="00592A89"/>
    <w:rsid w:val="00593CC3"/>
    <w:rsid w:val="00635E1A"/>
    <w:rsid w:val="00697678"/>
    <w:rsid w:val="00763343"/>
    <w:rsid w:val="007B40F9"/>
    <w:rsid w:val="00846B1B"/>
    <w:rsid w:val="0089191A"/>
    <w:rsid w:val="00904084"/>
    <w:rsid w:val="00A14863"/>
    <w:rsid w:val="00A1692E"/>
    <w:rsid w:val="00A617C4"/>
    <w:rsid w:val="00AC1896"/>
    <w:rsid w:val="00B63A8A"/>
    <w:rsid w:val="00B8019E"/>
    <w:rsid w:val="00BA15EC"/>
    <w:rsid w:val="00C403FF"/>
    <w:rsid w:val="00C70459"/>
    <w:rsid w:val="00C75F05"/>
    <w:rsid w:val="00D32C38"/>
    <w:rsid w:val="00D83216"/>
    <w:rsid w:val="00DF3691"/>
    <w:rsid w:val="00EF1903"/>
    <w:rsid w:val="00F1765D"/>
    <w:rsid w:val="00F81CCB"/>
    <w:rsid w:val="00FE5A5A"/>
    <w:rsid w:val="00FF20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D3"/>
    <w:rPr>
      <w:sz w:val="24"/>
      <w:szCs w:val="24"/>
    </w:rPr>
  </w:style>
  <w:style w:type="paragraph" w:styleId="Titre1">
    <w:name w:val="heading 1"/>
    <w:basedOn w:val="Normal"/>
    <w:next w:val="Normal"/>
    <w:qFormat/>
    <w:rsid w:val="00415CD3"/>
    <w:pPr>
      <w:keepNext/>
      <w:jc w:val="both"/>
      <w:outlineLvl w:val="0"/>
    </w:pPr>
    <w:rPr>
      <w:rFonts w:ascii="Comic Sans MS" w:hAnsi="Comic Sans MS"/>
      <w:color w:val="008000"/>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semiHidden/>
    <w:unhideWhenUsed/>
    <w:rsid w:val="00415CD3"/>
    <w:rPr>
      <w:rFonts w:ascii="Tahoma" w:hAnsi="Tahoma" w:cs="Tahoma"/>
      <w:sz w:val="16"/>
      <w:szCs w:val="16"/>
    </w:rPr>
  </w:style>
  <w:style w:type="character" w:customStyle="1" w:styleId="TextedebullesCar">
    <w:name w:val="Texte de bulles Car"/>
    <w:basedOn w:val="Policepardfaut"/>
    <w:link w:val="Textedebulles"/>
    <w:uiPriority w:val="99"/>
    <w:semiHidden/>
    <w:rsid w:val="007D46D8"/>
    <w:rPr>
      <w:rFonts w:ascii="Lucida Grande" w:hAnsi="Lucida Grande"/>
      <w:sz w:val="18"/>
      <w:szCs w:val="18"/>
    </w:rPr>
  </w:style>
  <w:style w:type="character" w:customStyle="1" w:styleId="TextedebullesCar1">
    <w:name w:val="Texte de bulles Car1"/>
    <w:basedOn w:val="Policepardfaut"/>
    <w:link w:val="Textedebulles"/>
    <w:uiPriority w:val="99"/>
    <w:semiHidden/>
    <w:rsid w:val="007D46D8"/>
    <w:rPr>
      <w:rFonts w:ascii="Lucida Grande" w:hAnsi="Lucida Grande"/>
      <w:sz w:val="18"/>
      <w:szCs w:val="18"/>
    </w:rPr>
  </w:style>
  <w:style w:type="paragraph" w:styleId="Pieddepage">
    <w:name w:val="footer"/>
    <w:basedOn w:val="Normal"/>
    <w:uiPriority w:val="99"/>
    <w:rsid w:val="00415CD3"/>
    <w:pPr>
      <w:widowControl w:val="0"/>
      <w:tabs>
        <w:tab w:val="center" w:pos="4536"/>
        <w:tab w:val="right" w:pos="9072"/>
      </w:tabs>
    </w:pPr>
    <w:rPr>
      <w:sz w:val="20"/>
      <w:szCs w:val="20"/>
    </w:rPr>
  </w:style>
  <w:style w:type="paragraph" w:styleId="Lgende">
    <w:name w:val="caption"/>
    <w:basedOn w:val="Normal"/>
    <w:next w:val="Normal"/>
    <w:qFormat/>
    <w:rsid w:val="00415CD3"/>
    <w:pPr>
      <w:framePr w:w="7095" w:h="2967" w:hRule="exact" w:hSpace="141" w:wrap="auto" w:vAnchor="text" w:hAnchor="page" w:x="864" w:y="-125"/>
      <w:tabs>
        <w:tab w:val="center" w:pos="5529"/>
      </w:tabs>
    </w:pPr>
    <w:rPr>
      <w:rFonts w:ascii="Comic Sans MS" w:hAnsi="Comic Sans MS"/>
      <w:b/>
      <w:i/>
      <w:color w:val="008000"/>
      <w:sz w:val="16"/>
      <w:szCs w:val="20"/>
    </w:rPr>
  </w:style>
  <w:style w:type="paragraph" w:styleId="Corpsdetexte">
    <w:name w:val="Body Text"/>
    <w:basedOn w:val="Normal"/>
    <w:semiHidden/>
    <w:rsid w:val="00415CD3"/>
    <w:pPr>
      <w:jc w:val="both"/>
    </w:pPr>
    <w:rPr>
      <w:rFonts w:ascii="Arial" w:hAnsi="Arial"/>
      <w:sz w:val="18"/>
      <w:szCs w:val="20"/>
    </w:rPr>
  </w:style>
  <w:style w:type="paragraph" w:styleId="Corpsdetexte2">
    <w:name w:val="Body Text 2"/>
    <w:basedOn w:val="Normal"/>
    <w:semiHidden/>
    <w:rsid w:val="00415CD3"/>
    <w:pPr>
      <w:jc w:val="both"/>
    </w:pPr>
    <w:rPr>
      <w:rFonts w:ascii="Comic Sans MS" w:hAnsi="Comic Sans MS"/>
      <w:sz w:val="20"/>
      <w:szCs w:val="20"/>
    </w:rPr>
  </w:style>
  <w:style w:type="paragraph" w:styleId="En-tte">
    <w:name w:val="header"/>
    <w:basedOn w:val="Normal"/>
    <w:unhideWhenUsed/>
    <w:rsid w:val="00415CD3"/>
    <w:pPr>
      <w:tabs>
        <w:tab w:val="center" w:pos="4536"/>
        <w:tab w:val="right" w:pos="9072"/>
      </w:tabs>
    </w:pPr>
  </w:style>
  <w:style w:type="character" w:customStyle="1" w:styleId="En-tteCar">
    <w:name w:val="En-tête Car"/>
    <w:rsid w:val="00415CD3"/>
    <w:rPr>
      <w:sz w:val="24"/>
      <w:szCs w:val="24"/>
    </w:rPr>
  </w:style>
  <w:style w:type="character" w:customStyle="1" w:styleId="PieddepageCar">
    <w:name w:val="Pied de page Car"/>
    <w:uiPriority w:val="99"/>
    <w:rsid w:val="00415CD3"/>
  </w:style>
  <w:style w:type="character" w:customStyle="1" w:styleId="TextedebullesCar0">
    <w:name w:val="Texte de bulles Car"/>
    <w:semiHidden/>
    <w:rsid w:val="00415CD3"/>
    <w:rPr>
      <w:rFonts w:ascii="Tahoma" w:hAnsi="Tahoma" w:cs="Tahoma"/>
      <w:sz w:val="16"/>
      <w:szCs w:val="16"/>
    </w:rPr>
  </w:style>
  <w:style w:type="character" w:styleId="Lienhypertexte">
    <w:name w:val="Hyperlink"/>
    <w:rsid w:val="0037337C"/>
    <w:rPr>
      <w:color w:val="0000FF"/>
      <w:u w:val="single"/>
    </w:rPr>
  </w:style>
  <w:style w:type="paragraph" w:styleId="Retraitcorpsdetexte2">
    <w:name w:val="Body Text Indent 2"/>
    <w:basedOn w:val="Normal"/>
    <w:link w:val="Retraitcorpsdetexte2Car"/>
    <w:uiPriority w:val="99"/>
    <w:semiHidden/>
    <w:unhideWhenUsed/>
    <w:rsid w:val="00FE5A5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E5A5A"/>
    <w:rPr>
      <w:sz w:val="24"/>
      <w:szCs w:val="24"/>
    </w:rPr>
  </w:style>
  <w:style w:type="character" w:styleId="Numrodeligne">
    <w:name w:val="line number"/>
    <w:basedOn w:val="Policepardfaut"/>
    <w:uiPriority w:val="99"/>
    <w:semiHidden/>
    <w:unhideWhenUsed/>
    <w:rsid w:val="000934E6"/>
  </w:style>
  <w:style w:type="paragraph" w:styleId="Notedebasdepage">
    <w:name w:val="footnote text"/>
    <w:basedOn w:val="Normal"/>
    <w:link w:val="NotedebasdepageCar"/>
    <w:uiPriority w:val="99"/>
    <w:semiHidden/>
    <w:unhideWhenUsed/>
    <w:rsid w:val="000D14A2"/>
    <w:rPr>
      <w:sz w:val="20"/>
      <w:szCs w:val="20"/>
    </w:rPr>
  </w:style>
  <w:style w:type="character" w:customStyle="1" w:styleId="NotedebasdepageCar">
    <w:name w:val="Note de bas de page Car"/>
    <w:basedOn w:val="Policepardfaut"/>
    <w:link w:val="Notedebasdepage"/>
    <w:uiPriority w:val="99"/>
    <w:semiHidden/>
    <w:rsid w:val="000D14A2"/>
  </w:style>
  <w:style w:type="character" w:styleId="Appelnotedebasdep">
    <w:name w:val="footnote reference"/>
    <w:uiPriority w:val="99"/>
    <w:semiHidden/>
    <w:unhideWhenUsed/>
    <w:rsid w:val="000D14A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fsm@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798B4-15C6-4781-86D4-417E1A81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3212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lpstr>
    </vt:vector>
  </TitlesOfParts>
  <Company>CERME</Company>
  <LinksUpToDate>false</LinksUpToDate>
  <CharactersWithSpaces>3788</CharactersWithSpaces>
  <SharedDoc>false</SharedDoc>
  <HLinks>
    <vt:vector size="6" baseType="variant">
      <vt:variant>
        <vt:i4>2228230</vt:i4>
      </vt:variant>
      <vt:variant>
        <vt:i4>0</vt:i4>
      </vt:variant>
      <vt:variant>
        <vt:i4>0</vt:i4>
      </vt:variant>
      <vt:variant>
        <vt:i4>5</vt:i4>
      </vt:variant>
      <vt:variant>
        <vt:lpwstr>mailto:lfsm@orange.fr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Dahan</dc:creator>
  <cp:lastModifiedBy>Meggy</cp:lastModifiedBy>
  <cp:revision>2</cp:revision>
  <cp:lastPrinted>2014-07-02T07:09:00Z</cp:lastPrinted>
  <dcterms:created xsi:type="dcterms:W3CDTF">2014-09-16T12:57:00Z</dcterms:created>
  <dcterms:modified xsi:type="dcterms:W3CDTF">2014-09-16T12:57:00Z</dcterms:modified>
</cp:coreProperties>
</file>