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15" w:rsidRPr="00A51615" w:rsidRDefault="00A51615" w:rsidP="005744A9">
      <w:pPr>
        <w:autoSpaceDE w:val="0"/>
        <w:autoSpaceDN w:val="0"/>
        <w:adjustRightInd w:val="0"/>
        <w:spacing w:after="0" w:line="240" w:lineRule="auto"/>
        <w:ind w:left="-567" w:right="-1"/>
        <w:rPr>
          <w:rFonts w:ascii="Arial Narrow" w:hAnsi="Arial Narrow" w:cs="Helvetica"/>
          <w:color w:val="548DD4" w:themeColor="text2" w:themeTint="99"/>
          <w:sz w:val="6"/>
          <w:szCs w:val="6"/>
        </w:rPr>
      </w:pPr>
    </w:p>
    <w:p w:rsidR="00753FDC" w:rsidRDefault="00753FDC" w:rsidP="005744A9">
      <w:pPr>
        <w:autoSpaceDE w:val="0"/>
        <w:autoSpaceDN w:val="0"/>
        <w:adjustRightInd w:val="0"/>
        <w:spacing w:after="0" w:line="240" w:lineRule="auto"/>
        <w:ind w:left="-567" w:right="-1"/>
        <w:rPr>
          <w:rFonts w:ascii="Arial Narrow" w:hAnsi="Arial Narrow" w:cs="Arial"/>
          <w:b/>
          <w:color w:val="3BA3E0"/>
          <w:sz w:val="18"/>
          <w:szCs w:val="18"/>
        </w:rPr>
      </w:pPr>
    </w:p>
    <w:p w:rsidR="00753FDC" w:rsidRDefault="00753FDC" w:rsidP="005744A9">
      <w:pPr>
        <w:autoSpaceDE w:val="0"/>
        <w:autoSpaceDN w:val="0"/>
        <w:adjustRightInd w:val="0"/>
        <w:spacing w:after="0" w:line="240" w:lineRule="auto"/>
        <w:ind w:left="-567" w:right="-1"/>
        <w:rPr>
          <w:rFonts w:ascii="Arial Narrow" w:hAnsi="Arial Narrow" w:cs="Arial"/>
          <w:b/>
          <w:color w:val="3BA3E0"/>
          <w:sz w:val="18"/>
          <w:szCs w:val="18"/>
        </w:rPr>
      </w:pPr>
    </w:p>
    <w:p w:rsidR="007C72D0" w:rsidRPr="00A51615" w:rsidRDefault="00D6114B" w:rsidP="005744A9">
      <w:pPr>
        <w:autoSpaceDE w:val="0"/>
        <w:autoSpaceDN w:val="0"/>
        <w:adjustRightInd w:val="0"/>
        <w:spacing w:after="0" w:line="240" w:lineRule="auto"/>
        <w:ind w:left="-567" w:right="-1"/>
        <w:rPr>
          <w:rFonts w:ascii="Arial Narrow" w:hAnsi="Arial Narrow"/>
          <w:color w:val="548DD4" w:themeColor="text2" w:themeTint="99"/>
          <w:sz w:val="18"/>
          <w:szCs w:val="18"/>
        </w:rPr>
      </w:pPr>
      <w:r w:rsidRPr="00A51615">
        <w:rPr>
          <w:rFonts w:ascii="Arial Narrow" w:hAnsi="Arial Narrow" w:cs="Arial"/>
          <w:b/>
          <w:noProof/>
          <w:color w:val="3BA3E0"/>
          <w:sz w:val="18"/>
          <w:szCs w:val="18"/>
          <w:lang w:eastAsia="fr-FR"/>
        </w:rPr>
        <w:drawing>
          <wp:anchor distT="0" distB="0" distL="114300" distR="114300" simplePos="0" relativeHeight="251659264" behindDoc="0" locked="0" layoutInCell="1" allowOverlap="1">
            <wp:simplePos x="0" y="0"/>
            <wp:positionH relativeFrom="margin">
              <wp:posOffset>838200</wp:posOffset>
            </wp:positionH>
            <wp:positionV relativeFrom="margin">
              <wp:posOffset>0</wp:posOffset>
            </wp:positionV>
            <wp:extent cx="5289110" cy="210767"/>
            <wp:effectExtent l="0" t="0" r="0"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9110" cy="210767"/>
                    </a:xfrm>
                    <a:prstGeom prst="rect">
                      <a:avLst/>
                    </a:prstGeom>
                    <a:noFill/>
                    <a:ln>
                      <a:noFill/>
                    </a:ln>
                  </pic:spPr>
                </pic:pic>
              </a:graphicData>
            </a:graphic>
          </wp:anchor>
        </w:drawing>
      </w:r>
      <w:r w:rsidR="00190039" w:rsidRPr="00A51615">
        <w:rPr>
          <w:rFonts w:ascii="Arial Narrow" w:hAnsi="Arial Narrow" w:cs="Arial"/>
          <w:b/>
          <w:noProof/>
          <w:color w:val="3BA3E0"/>
          <w:sz w:val="18"/>
          <w:szCs w:val="18"/>
          <w:lang w:eastAsia="fr-F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804545" cy="681355"/>
            <wp:effectExtent l="0" t="0" r="8255" b="4445"/>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4545" cy="681355"/>
                    </a:xfrm>
                    <a:prstGeom prst="rect">
                      <a:avLst/>
                    </a:prstGeom>
                    <a:noFill/>
                    <a:ln>
                      <a:noFill/>
                    </a:ln>
                  </pic:spPr>
                </pic:pic>
              </a:graphicData>
            </a:graphic>
          </wp:anchor>
        </w:drawing>
      </w:r>
      <w:r w:rsidR="00FD5C6A" w:rsidRPr="00A51615">
        <w:rPr>
          <w:rFonts w:ascii="Arial Narrow" w:hAnsi="Arial Narrow" w:cs="Arial"/>
          <w:b/>
          <w:color w:val="3BA3E0"/>
          <w:sz w:val="18"/>
          <w:szCs w:val="18"/>
        </w:rPr>
        <w:t>ASSOCIATION REC</w:t>
      </w:r>
      <w:r w:rsidR="0007044C" w:rsidRPr="00A51615">
        <w:rPr>
          <w:rFonts w:ascii="Arial Narrow" w:hAnsi="Arial Narrow" w:cs="Arial"/>
          <w:b/>
          <w:color w:val="3BA3E0"/>
          <w:sz w:val="18"/>
          <w:szCs w:val="18"/>
        </w:rPr>
        <w:t>ONNUE D</w:t>
      </w:r>
      <w:r w:rsidR="00FD5C6A" w:rsidRPr="00A51615">
        <w:rPr>
          <w:rFonts w:ascii="Arial Narrow" w:hAnsi="Arial Narrow" w:cs="Arial"/>
          <w:b/>
          <w:color w:val="3BA3E0"/>
          <w:sz w:val="18"/>
          <w:szCs w:val="18"/>
        </w:rPr>
        <w:t>’UTILITÉ PUBLIQUE : MEMBRE DE LA WORLD FEDERATION FOR MENTAL HEALTH</w:t>
      </w:r>
    </w:p>
    <w:p w:rsidR="00FD5C6A" w:rsidRPr="00A70F0C" w:rsidRDefault="00FD5C6A" w:rsidP="005744A9">
      <w:pPr>
        <w:autoSpaceDE w:val="0"/>
        <w:autoSpaceDN w:val="0"/>
        <w:adjustRightInd w:val="0"/>
        <w:spacing w:after="0" w:line="240" w:lineRule="auto"/>
        <w:jc w:val="center"/>
        <w:rPr>
          <w:rFonts w:ascii="Arial Narrow" w:hAnsi="Arial Narrow" w:cs="Helvetica"/>
          <w:color w:val="272627"/>
          <w:sz w:val="18"/>
          <w:szCs w:val="18"/>
        </w:rPr>
      </w:pPr>
      <w:r w:rsidRPr="00E64824">
        <w:rPr>
          <w:rFonts w:ascii="Arial Narrow" w:hAnsi="Arial Narrow" w:cs="Helvetica"/>
          <w:color w:val="272627"/>
          <w:sz w:val="18"/>
          <w:szCs w:val="18"/>
        </w:rPr>
        <w:t>11, rue Tronchet 75008 PARIS - Tél. : 01 4</w:t>
      </w:r>
      <w:r w:rsidR="00A70F0C">
        <w:rPr>
          <w:rFonts w:ascii="Arial Narrow" w:hAnsi="Arial Narrow" w:cs="Helvetica"/>
          <w:color w:val="272627"/>
          <w:sz w:val="18"/>
          <w:szCs w:val="18"/>
        </w:rPr>
        <w:t>2 66 20 70 - Fax 01 42 66 44 89 - E</w:t>
      </w:r>
      <w:r w:rsidRPr="00E64824">
        <w:rPr>
          <w:rFonts w:ascii="Arial Narrow" w:hAnsi="Arial Narrow" w:cs="Helvetica"/>
          <w:color w:val="272627"/>
          <w:sz w:val="18"/>
          <w:szCs w:val="18"/>
        </w:rPr>
        <w:t xml:space="preserve">-mail : </w:t>
      </w:r>
      <w:r w:rsidRPr="00E64824">
        <w:rPr>
          <w:rFonts w:ascii="Arial Narrow" w:hAnsi="Arial Narrow" w:cs="Verona-Script"/>
          <w:color w:val="272627"/>
          <w:sz w:val="18"/>
          <w:szCs w:val="18"/>
        </w:rPr>
        <w:t>lfsm@orange.fr</w:t>
      </w:r>
    </w:p>
    <w:p w:rsidR="007C72D0" w:rsidRPr="00E64824" w:rsidRDefault="00FD5C6A" w:rsidP="005744A9">
      <w:pPr>
        <w:autoSpaceDE w:val="0"/>
        <w:autoSpaceDN w:val="0"/>
        <w:adjustRightInd w:val="0"/>
        <w:spacing w:after="0" w:line="240" w:lineRule="auto"/>
        <w:jc w:val="center"/>
        <w:rPr>
          <w:rFonts w:ascii="Arial Narrow" w:hAnsi="Arial Narrow" w:cs="Helvetica"/>
          <w:color w:val="272627"/>
          <w:sz w:val="18"/>
          <w:szCs w:val="18"/>
        </w:rPr>
      </w:pPr>
      <w:r w:rsidRPr="00E64824">
        <w:rPr>
          <w:rFonts w:ascii="Arial Narrow" w:hAnsi="Arial Narrow" w:cs="Helvetica"/>
          <w:color w:val="272627"/>
          <w:sz w:val="18"/>
          <w:szCs w:val="18"/>
        </w:rPr>
        <w:t xml:space="preserve">Président : Dr Roland </w:t>
      </w:r>
      <w:r w:rsidR="007C72D0" w:rsidRPr="00E64824">
        <w:rPr>
          <w:rFonts w:ascii="Arial Narrow" w:hAnsi="Arial Narrow" w:cs="Helvetica"/>
          <w:color w:val="272627"/>
          <w:sz w:val="18"/>
          <w:szCs w:val="18"/>
        </w:rPr>
        <w:t>C</w:t>
      </w:r>
      <w:r w:rsidRPr="00E64824">
        <w:rPr>
          <w:rFonts w:ascii="Arial Narrow" w:hAnsi="Arial Narrow" w:cs="Helvetica"/>
          <w:color w:val="272627"/>
          <w:sz w:val="18"/>
          <w:szCs w:val="18"/>
        </w:rPr>
        <w:t xml:space="preserve">outanceau - Vice-présidents : Dr Rachid </w:t>
      </w:r>
      <w:proofErr w:type="spellStart"/>
      <w:r w:rsidRPr="00E64824">
        <w:rPr>
          <w:rFonts w:ascii="Arial Narrow" w:hAnsi="Arial Narrow" w:cs="Helvetica"/>
          <w:color w:val="272627"/>
          <w:sz w:val="18"/>
          <w:szCs w:val="18"/>
        </w:rPr>
        <w:t>B</w:t>
      </w:r>
      <w:r w:rsidR="007C72D0" w:rsidRPr="00E64824">
        <w:rPr>
          <w:rFonts w:ascii="Arial Narrow" w:hAnsi="Arial Narrow" w:cs="Helvetica"/>
          <w:color w:val="272627"/>
          <w:sz w:val="18"/>
          <w:szCs w:val="18"/>
        </w:rPr>
        <w:t>ennegadi</w:t>
      </w:r>
      <w:proofErr w:type="spellEnd"/>
      <w:r w:rsidR="007C72D0" w:rsidRPr="00E64824">
        <w:rPr>
          <w:rFonts w:ascii="Arial Narrow" w:hAnsi="Arial Narrow" w:cs="Helvetica"/>
          <w:color w:val="272627"/>
          <w:sz w:val="18"/>
          <w:szCs w:val="18"/>
        </w:rPr>
        <w:t xml:space="preserve">, Dr Boris </w:t>
      </w:r>
      <w:proofErr w:type="spellStart"/>
      <w:r w:rsidR="007C72D0" w:rsidRPr="00E64824">
        <w:rPr>
          <w:rFonts w:ascii="Arial Narrow" w:hAnsi="Arial Narrow" w:cs="Helvetica"/>
          <w:color w:val="272627"/>
          <w:sz w:val="18"/>
          <w:szCs w:val="18"/>
        </w:rPr>
        <w:t>C</w:t>
      </w:r>
      <w:r w:rsidRPr="00E64824">
        <w:rPr>
          <w:rFonts w:ascii="Arial Narrow" w:hAnsi="Arial Narrow" w:cs="Helvetica"/>
          <w:color w:val="272627"/>
          <w:sz w:val="18"/>
          <w:szCs w:val="18"/>
        </w:rPr>
        <w:t>yrulnik</w:t>
      </w:r>
      <w:proofErr w:type="spellEnd"/>
    </w:p>
    <w:p w:rsidR="00FD3CDE" w:rsidRDefault="00FD3CDE" w:rsidP="00894278">
      <w:pPr>
        <w:spacing w:after="0" w:line="240" w:lineRule="auto"/>
        <w:jc w:val="center"/>
        <w:rPr>
          <w:rFonts w:ascii="Verdana" w:hAnsi="Verdana" w:cs="Helvetica-Narrow-Bold"/>
          <w:b/>
          <w:bCs/>
          <w:color w:val="3BA3E0"/>
          <w:sz w:val="12"/>
          <w:szCs w:val="12"/>
        </w:rPr>
      </w:pPr>
    </w:p>
    <w:p w:rsidR="003A4D64" w:rsidRPr="004A5B8A" w:rsidRDefault="003A4D64" w:rsidP="00894278">
      <w:pPr>
        <w:spacing w:after="0" w:line="240" w:lineRule="auto"/>
        <w:jc w:val="center"/>
        <w:rPr>
          <w:rFonts w:ascii="Helvetica" w:hAnsi="Helvetica" w:cs="Arial"/>
          <w:b/>
          <w:color w:val="3BA3E0"/>
          <w:sz w:val="16"/>
          <w:szCs w:val="16"/>
        </w:rPr>
      </w:pPr>
    </w:p>
    <w:p w:rsidR="00FD5C6A" w:rsidRPr="004A5B8A" w:rsidRDefault="003F4D95" w:rsidP="00894278">
      <w:pPr>
        <w:spacing w:after="0" w:line="240" w:lineRule="auto"/>
        <w:jc w:val="center"/>
        <w:rPr>
          <w:rFonts w:ascii="Helvetica" w:hAnsi="Helvetica" w:cs="Arial"/>
          <w:b/>
          <w:color w:val="3BA3E0"/>
          <w:sz w:val="36"/>
          <w:szCs w:val="36"/>
        </w:rPr>
      </w:pPr>
      <w:r w:rsidRPr="004A5B8A">
        <w:rPr>
          <w:rFonts w:ascii="Helvetica" w:hAnsi="Helvetica" w:cs="Arial"/>
          <w:b/>
          <w:color w:val="3BA3E0"/>
          <w:sz w:val="36"/>
          <w:szCs w:val="36"/>
        </w:rPr>
        <w:t>Conf</w:t>
      </w:r>
      <w:r w:rsidRPr="004A5B8A">
        <w:rPr>
          <w:rFonts w:ascii="Helvetica" w:hAnsi="Helvetica" w:cs="Times New Roman"/>
          <w:b/>
          <w:color w:val="3BA3E0"/>
          <w:sz w:val="36"/>
          <w:szCs w:val="36"/>
        </w:rPr>
        <w:t>é</w:t>
      </w:r>
      <w:r w:rsidRPr="004A5B8A">
        <w:rPr>
          <w:rFonts w:ascii="Helvetica" w:hAnsi="Helvetica" w:cs="Arial"/>
          <w:b/>
          <w:color w:val="3BA3E0"/>
          <w:sz w:val="36"/>
          <w:szCs w:val="36"/>
        </w:rPr>
        <w:t xml:space="preserve">rence du </w:t>
      </w:r>
      <w:r w:rsidR="00FE65B8">
        <w:rPr>
          <w:rFonts w:ascii="Helvetica" w:hAnsi="Helvetica" w:cs="Arial"/>
          <w:b/>
          <w:color w:val="3BA3E0"/>
          <w:sz w:val="36"/>
          <w:szCs w:val="36"/>
        </w:rPr>
        <w:t>lundi 4 décembre</w:t>
      </w:r>
      <w:r w:rsidR="00894278" w:rsidRPr="004A5B8A">
        <w:rPr>
          <w:rFonts w:ascii="Helvetica" w:hAnsi="Helvetica" w:cs="Arial"/>
          <w:b/>
          <w:color w:val="3BA3E0"/>
          <w:sz w:val="36"/>
          <w:szCs w:val="36"/>
        </w:rPr>
        <w:t xml:space="preserve"> </w:t>
      </w:r>
      <w:r w:rsidR="00190039" w:rsidRPr="004A5B8A">
        <w:rPr>
          <w:rFonts w:ascii="Helvetica" w:hAnsi="Helvetica" w:cs="Arial"/>
          <w:b/>
          <w:color w:val="3BA3E0"/>
          <w:sz w:val="36"/>
          <w:szCs w:val="36"/>
        </w:rPr>
        <w:t>2017</w:t>
      </w:r>
    </w:p>
    <w:p w:rsidR="00BE5089" w:rsidRPr="004A5B8A" w:rsidRDefault="00BE5089" w:rsidP="00894278">
      <w:pPr>
        <w:spacing w:after="0" w:line="240" w:lineRule="auto"/>
        <w:jc w:val="center"/>
        <w:rPr>
          <w:rFonts w:ascii="Helvetica" w:hAnsi="Helvetica" w:cs="Arial"/>
          <w:b/>
          <w:color w:val="3BA3E0"/>
          <w:sz w:val="16"/>
          <w:szCs w:val="16"/>
        </w:rPr>
      </w:pPr>
    </w:p>
    <w:p w:rsidR="00A123E8" w:rsidRPr="004A5B8A" w:rsidRDefault="00BE5089" w:rsidP="00894278">
      <w:pPr>
        <w:spacing w:after="0" w:line="240" w:lineRule="auto"/>
        <w:jc w:val="center"/>
        <w:rPr>
          <w:rFonts w:ascii="Helvetica" w:hAnsi="Helvetica" w:cs="Arial"/>
          <w:b/>
          <w:color w:val="3BA3E0"/>
          <w:sz w:val="32"/>
          <w:szCs w:val="32"/>
        </w:rPr>
      </w:pPr>
      <w:bookmarkStart w:id="0" w:name="_Hlk482797608"/>
      <w:r w:rsidRPr="004A5B8A">
        <w:rPr>
          <w:rFonts w:ascii="Helvetica" w:hAnsi="Helvetica" w:cs="Arial"/>
          <w:b/>
          <w:color w:val="3BA3E0"/>
          <w:sz w:val="32"/>
          <w:szCs w:val="32"/>
        </w:rPr>
        <w:t xml:space="preserve">La rédaction des accords en médiation familiale : </w:t>
      </w:r>
    </w:p>
    <w:p w:rsidR="00BE5089" w:rsidRPr="004A5B8A" w:rsidRDefault="004A5B8A" w:rsidP="00894278">
      <w:pPr>
        <w:spacing w:after="0" w:line="240" w:lineRule="auto"/>
        <w:jc w:val="center"/>
        <w:rPr>
          <w:rFonts w:ascii="Helvetica" w:hAnsi="Helvetica" w:cs="Arial"/>
          <w:b/>
          <w:color w:val="3BA3E0"/>
          <w:sz w:val="32"/>
          <w:szCs w:val="32"/>
        </w:rPr>
      </w:pPr>
      <w:r w:rsidRPr="004A5B8A">
        <w:rPr>
          <w:rFonts w:ascii="Helvetica" w:hAnsi="Helvetica" w:cs="Arial"/>
          <w:b/>
          <w:color w:val="3BA3E0"/>
          <w:sz w:val="32"/>
          <w:szCs w:val="32"/>
        </w:rPr>
        <w:t>Quelle</w:t>
      </w:r>
      <w:r w:rsidR="00BE5089" w:rsidRPr="004A5B8A">
        <w:rPr>
          <w:rFonts w:ascii="Helvetica" w:hAnsi="Helvetica" w:cs="Arial"/>
          <w:b/>
          <w:color w:val="3BA3E0"/>
          <w:sz w:val="32"/>
          <w:szCs w:val="32"/>
        </w:rPr>
        <w:t xml:space="preserve"> place pour le médiateur familial ?</w:t>
      </w:r>
    </w:p>
    <w:bookmarkEnd w:id="0"/>
    <w:p w:rsidR="008C3C43" w:rsidRPr="004A5B8A" w:rsidRDefault="008C3C43" w:rsidP="004A6D02">
      <w:pPr>
        <w:autoSpaceDE w:val="0"/>
        <w:autoSpaceDN w:val="0"/>
        <w:adjustRightInd w:val="0"/>
        <w:spacing w:after="0" w:line="240" w:lineRule="auto"/>
        <w:jc w:val="both"/>
        <w:rPr>
          <w:rFonts w:ascii="Helvetica" w:hAnsi="Helvetica" w:cs="Helvetica-Narrow-Bold"/>
          <w:b/>
          <w:bCs/>
          <w:color w:val="4151A0"/>
          <w:sz w:val="20"/>
          <w:szCs w:val="20"/>
        </w:rPr>
      </w:pPr>
    </w:p>
    <w:p w:rsidR="00BE5089" w:rsidRPr="00753FDC" w:rsidRDefault="00BE5089" w:rsidP="004A6D02">
      <w:pPr>
        <w:autoSpaceDE w:val="0"/>
        <w:autoSpaceDN w:val="0"/>
        <w:adjustRightInd w:val="0"/>
        <w:spacing w:after="0" w:line="240" w:lineRule="auto"/>
        <w:jc w:val="both"/>
        <w:rPr>
          <w:rFonts w:ascii="Helvetica Narrow" w:hAnsi="Helvetica Narrow" w:cs="Helvetica-Narrow"/>
          <w:color w:val="272627"/>
          <w:sz w:val="12"/>
          <w:szCs w:val="12"/>
        </w:rPr>
      </w:pPr>
    </w:p>
    <w:p w:rsidR="006A5054" w:rsidRPr="004A5B8A" w:rsidRDefault="00C47CD5" w:rsidP="00AB37BE">
      <w:pPr>
        <w:spacing w:after="0" w:line="240" w:lineRule="auto"/>
        <w:ind w:left="284"/>
        <w:jc w:val="both"/>
        <w:rPr>
          <w:rFonts w:ascii="Arial Narrow" w:hAnsi="Arial Narrow"/>
          <w:b/>
          <w:iCs/>
          <w:sz w:val="24"/>
          <w:szCs w:val="24"/>
        </w:rPr>
      </w:pPr>
      <w:r w:rsidRPr="004A5B8A">
        <w:rPr>
          <w:rFonts w:ascii="Arial Narrow" w:hAnsi="Arial Narrow"/>
          <w:b/>
          <w:iCs/>
          <w:sz w:val="24"/>
          <w:szCs w:val="24"/>
        </w:rPr>
        <w:t>Depuis l’émergence de la médiation familiale</w:t>
      </w:r>
      <w:r w:rsidR="004A5B8A" w:rsidRPr="004A5B8A">
        <w:rPr>
          <w:rFonts w:ascii="Arial Narrow" w:hAnsi="Arial Narrow"/>
          <w:b/>
          <w:iCs/>
          <w:sz w:val="24"/>
          <w:szCs w:val="24"/>
        </w:rPr>
        <w:t xml:space="preserve"> </w:t>
      </w:r>
      <w:r w:rsidRPr="004A5B8A">
        <w:rPr>
          <w:rFonts w:ascii="Arial Narrow" w:hAnsi="Arial Narrow"/>
          <w:b/>
          <w:iCs/>
          <w:sz w:val="24"/>
          <w:szCs w:val="24"/>
        </w:rPr>
        <w:t>se pose</w:t>
      </w:r>
      <w:r w:rsidR="00BE5089" w:rsidRPr="004A5B8A">
        <w:rPr>
          <w:rFonts w:ascii="Arial Narrow" w:hAnsi="Arial Narrow"/>
          <w:b/>
          <w:iCs/>
          <w:sz w:val="24"/>
          <w:szCs w:val="24"/>
        </w:rPr>
        <w:t xml:space="preserve"> la question de la qualification et des effets des </w:t>
      </w:r>
      <w:r w:rsidRPr="004A5B8A">
        <w:rPr>
          <w:rFonts w:ascii="Arial Narrow" w:hAnsi="Arial Narrow"/>
          <w:b/>
          <w:iCs/>
          <w:sz w:val="24"/>
          <w:szCs w:val="24"/>
        </w:rPr>
        <w:t xml:space="preserve">accords </w:t>
      </w:r>
      <w:r w:rsidR="00BE5089" w:rsidRPr="004A5B8A">
        <w:rPr>
          <w:rFonts w:ascii="Arial Narrow" w:hAnsi="Arial Narrow"/>
          <w:b/>
          <w:iCs/>
          <w:sz w:val="24"/>
          <w:szCs w:val="24"/>
        </w:rPr>
        <w:t>écrits et produits</w:t>
      </w:r>
      <w:r w:rsidR="00871135" w:rsidRPr="004A5B8A">
        <w:rPr>
          <w:rFonts w:ascii="Arial Narrow" w:hAnsi="Arial Narrow"/>
          <w:b/>
          <w:iCs/>
          <w:sz w:val="24"/>
          <w:szCs w:val="24"/>
        </w:rPr>
        <w:t>dans le cadre d’</w:t>
      </w:r>
      <w:r w:rsidR="00262E32" w:rsidRPr="004A5B8A">
        <w:rPr>
          <w:rFonts w:ascii="Arial Narrow" w:hAnsi="Arial Narrow"/>
          <w:b/>
          <w:iCs/>
          <w:sz w:val="24"/>
          <w:szCs w:val="24"/>
        </w:rPr>
        <w:t xml:space="preserve">une médiation familiale </w:t>
      </w:r>
      <w:r w:rsidR="00E72940" w:rsidRPr="004A5B8A">
        <w:rPr>
          <w:rFonts w:ascii="Arial Narrow" w:hAnsi="Arial Narrow"/>
          <w:b/>
          <w:iCs/>
          <w:sz w:val="24"/>
          <w:szCs w:val="24"/>
        </w:rPr>
        <w:t xml:space="preserve">et, </w:t>
      </w:r>
      <w:r w:rsidRPr="004A5B8A">
        <w:rPr>
          <w:rFonts w:ascii="Arial Narrow" w:hAnsi="Arial Narrow"/>
          <w:b/>
          <w:iCs/>
          <w:sz w:val="24"/>
          <w:szCs w:val="24"/>
        </w:rPr>
        <w:t>implicitement</w:t>
      </w:r>
      <w:r w:rsidR="00E72940" w:rsidRPr="004A5B8A">
        <w:rPr>
          <w:rFonts w:ascii="Arial Narrow" w:hAnsi="Arial Narrow"/>
          <w:b/>
          <w:iCs/>
          <w:sz w:val="24"/>
          <w:szCs w:val="24"/>
        </w:rPr>
        <w:t>,</w:t>
      </w:r>
      <w:r w:rsidR="004A5B8A" w:rsidRPr="004A5B8A">
        <w:rPr>
          <w:rFonts w:ascii="Arial Narrow" w:hAnsi="Arial Narrow"/>
          <w:b/>
          <w:iCs/>
          <w:sz w:val="24"/>
          <w:szCs w:val="24"/>
        </w:rPr>
        <w:t xml:space="preserve"> </w:t>
      </w:r>
      <w:r w:rsidR="00713016" w:rsidRPr="004A5B8A">
        <w:rPr>
          <w:rFonts w:ascii="Arial Narrow" w:hAnsi="Arial Narrow"/>
          <w:b/>
          <w:iCs/>
          <w:sz w:val="24"/>
          <w:szCs w:val="24"/>
        </w:rPr>
        <w:t xml:space="preserve">la question </w:t>
      </w:r>
      <w:r w:rsidR="004A5D8B" w:rsidRPr="004A5B8A">
        <w:rPr>
          <w:rFonts w:ascii="Arial Narrow" w:hAnsi="Arial Narrow"/>
          <w:b/>
          <w:iCs/>
          <w:sz w:val="24"/>
          <w:szCs w:val="24"/>
        </w:rPr>
        <w:t xml:space="preserve">récurrente </w:t>
      </w:r>
      <w:r w:rsidRPr="004A5B8A">
        <w:rPr>
          <w:rFonts w:ascii="Arial Narrow" w:hAnsi="Arial Narrow"/>
          <w:b/>
          <w:iCs/>
          <w:sz w:val="24"/>
          <w:szCs w:val="24"/>
        </w:rPr>
        <w:t>de la place du médiateur familial dans la rédaction desdits accords</w:t>
      </w:r>
      <w:r w:rsidR="00BE5089" w:rsidRPr="004A5B8A">
        <w:rPr>
          <w:rFonts w:ascii="Arial Narrow" w:hAnsi="Arial Narrow"/>
          <w:b/>
          <w:iCs/>
          <w:sz w:val="24"/>
          <w:szCs w:val="24"/>
        </w:rPr>
        <w:t xml:space="preserve">. </w:t>
      </w:r>
    </w:p>
    <w:p w:rsidR="00E050D6" w:rsidRPr="004A5B8A" w:rsidRDefault="00BE5089" w:rsidP="00AB37BE">
      <w:pPr>
        <w:spacing w:after="0" w:line="240" w:lineRule="auto"/>
        <w:ind w:left="284"/>
        <w:jc w:val="both"/>
        <w:rPr>
          <w:rFonts w:ascii="Arial Narrow" w:hAnsi="Arial Narrow"/>
          <w:b/>
          <w:iCs/>
          <w:sz w:val="24"/>
          <w:szCs w:val="24"/>
        </w:rPr>
      </w:pPr>
      <w:r w:rsidRPr="004A5B8A">
        <w:rPr>
          <w:rFonts w:ascii="Arial Narrow" w:hAnsi="Arial Narrow"/>
          <w:b/>
          <w:iCs/>
          <w:sz w:val="24"/>
          <w:szCs w:val="24"/>
        </w:rPr>
        <w:t>Ce</w:t>
      </w:r>
      <w:r w:rsidR="00AF16F1" w:rsidRPr="004A5B8A">
        <w:rPr>
          <w:rFonts w:ascii="Arial Narrow" w:hAnsi="Arial Narrow"/>
          <w:b/>
          <w:iCs/>
          <w:sz w:val="24"/>
          <w:szCs w:val="24"/>
        </w:rPr>
        <w:t>s</w:t>
      </w:r>
      <w:r w:rsidRPr="004A5B8A">
        <w:rPr>
          <w:rFonts w:ascii="Arial Narrow" w:hAnsi="Arial Narrow"/>
          <w:b/>
          <w:iCs/>
          <w:sz w:val="24"/>
          <w:szCs w:val="24"/>
        </w:rPr>
        <w:t xml:space="preserve"> question</w:t>
      </w:r>
      <w:r w:rsidR="00AF16F1" w:rsidRPr="004A5B8A">
        <w:rPr>
          <w:rFonts w:ascii="Arial Narrow" w:hAnsi="Arial Narrow"/>
          <w:b/>
          <w:iCs/>
          <w:sz w:val="24"/>
          <w:szCs w:val="24"/>
        </w:rPr>
        <w:t>s</w:t>
      </w:r>
      <w:r w:rsidR="004A5B8A" w:rsidRPr="004A5B8A">
        <w:rPr>
          <w:rFonts w:ascii="Arial Narrow" w:hAnsi="Arial Narrow"/>
          <w:b/>
          <w:iCs/>
          <w:sz w:val="24"/>
          <w:szCs w:val="24"/>
        </w:rPr>
        <w:t xml:space="preserve"> </w:t>
      </w:r>
      <w:r w:rsidR="00AF16F1" w:rsidRPr="004A5B8A">
        <w:rPr>
          <w:rFonts w:ascii="Arial Narrow" w:hAnsi="Arial Narrow"/>
          <w:b/>
          <w:iCs/>
          <w:sz w:val="24"/>
          <w:szCs w:val="24"/>
        </w:rPr>
        <w:t>doivent mobiliser</w:t>
      </w:r>
      <w:r w:rsidRPr="004A5B8A">
        <w:rPr>
          <w:rFonts w:ascii="Arial Narrow" w:hAnsi="Arial Narrow"/>
          <w:b/>
          <w:iCs/>
          <w:sz w:val="24"/>
          <w:szCs w:val="24"/>
        </w:rPr>
        <w:t xml:space="preserve"> le m</w:t>
      </w:r>
      <w:r w:rsidR="00C47CD5" w:rsidRPr="004A5B8A">
        <w:rPr>
          <w:rFonts w:ascii="Arial Narrow" w:hAnsi="Arial Narrow"/>
          <w:b/>
          <w:iCs/>
          <w:sz w:val="24"/>
          <w:szCs w:val="24"/>
        </w:rPr>
        <w:t xml:space="preserve">édiateur </w:t>
      </w:r>
      <w:r w:rsidR="00AF16F1" w:rsidRPr="004A5B8A">
        <w:rPr>
          <w:rFonts w:ascii="Arial Narrow" w:hAnsi="Arial Narrow"/>
          <w:b/>
          <w:iCs/>
          <w:sz w:val="24"/>
          <w:szCs w:val="24"/>
        </w:rPr>
        <w:t xml:space="preserve">familial </w:t>
      </w:r>
      <w:r w:rsidR="00C92926" w:rsidRPr="004A5B8A">
        <w:rPr>
          <w:rFonts w:ascii="Arial Narrow" w:hAnsi="Arial Narrow"/>
          <w:b/>
          <w:iCs/>
          <w:sz w:val="24"/>
          <w:szCs w:val="24"/>
        </w:rPr>
        <w:t xml:space="preserve">sur sa responsabilité, notamment au regard des </w:t>
      </w:r>
      <w:r w:rsidR="00C92926" w:rsidRPr="004A5B8A">
        <w:rPr>
          <w:rFonts w:ascii="Arial Narrow" w:eastAsia="Times New Roman" w:hAnsi="Arial Narrow"/>
          <w:b/>
          <w:sz w:val="24"/>
          <w:szCs w:val="24"/>
          <w:lang w:eastAsia="fr-FR"/>
        </w:rPr>
        <w:t>lois des 31 décembre 1990 et 7 avril 1997 réglementant la rédaction d'acte juridique sous-seing privé</w:t>
      </w:r>
      <w:r w:rsidR="00C11D0A" w:rsidRPr="004A5B8A">
        <w:rPr>
          <w:rFonts w:ascii="Times New Roman" w:eastAsia="Times New Roman" w:hAnsi="Times New Roman"/>
          <w:b/>
          <w:sz w:val="24"/>
          <w:szCs w:val="24"/>
          <w:lang w:eastAsia="fr-FR"/>
        </w:rPr>
        <w:t xml:space="preserve">, </w:t>
      </w:r>
      <w:r w:rsidR="00C47CD5" w:rsidRPr="004A5B8A">
        <w:rPr>
          <w:rFonts w:ascii="Arial Narrow" w:hAnsi="Arial Narrow"/>
          <w:b/>
          <w:iCs/>
          <w:sz w:val="24"/>
          <w:szCs w:val="24"/>
        </w:rPr>
        <w:t>et</w:t>
      </w:r>
      <w:r w:rsidR="00AF16F1" w:rsidRPr="004A5B8A">
        <w:rPr>
          <w:rFonts w:ascii="Arial Narrow" w:hAnsi="Arial Narrow"/>
          <w:b/>
          <w:iCs/>
          <w:sz w:val="24"/>
          <w:szCs w:val="24"/>
        </w:rPr>
        <w:t xml:space="preserve"> sur</w:t>
      </w:r>
      <w:r w:rsidR="004A5B8A" w:rsidRPr="004A5B8A">
        <w:rPr>
          <w:rFonts w:ascii="Arial Narrow" w:hAnsi="Arial Narrow"/>
          <w:b/>
          <w:iCs/>
          <w:sz w:val="24"/>
          <w:szCs w:val="24"/>
        </w:rPr>
        <w:t xml:space="preserve"> </w:t>
      </w:r>
      <w:r w:rsidRPr="004A5B8A">
        <w:rPr>
          <w:rFonts w:ascii="Arial Narrow" w:hAnsi="Arial Narrow"/>
          <w:b/>
          <w:iCs/>
          <w:sz w:val="24"/>
          <w:szCs w:val="24"/>
        </w:rPr>
        <w:t>les valeurs fondatrices</w:t>
      </w:r>
      <w:r w:rsidR="00012686" w:rsidRPr="004A5B8A">
        <w:rPr>
          <w:rFonts w:ascii="Arial Narrow" w:hAnsi="Arial Narrow"/>
          <w:b/>
          <w:iCs/>
          <w:sz w:val="24"/>
          <w:szCs w:val="24"/>
        </w:rPr>
        <w:t xml:space="preserve"> et éthiques</w:t>
      </w:r>
      <w:r w:rsidRPr="004A5B8A">
        <w:rPr>
          <w:rFonts w:ascii="Arial Narrow" w:hAnsi="Arial Narrow"/>
          <w:b/>
          <w:iCs/>
          <w:sz w:val="24"/>
          <w:szCs w:val="24"/>
        </w:rPr>
        <w:t xml:space="preserve"> de la médiation</w:t>
      </w:r>
      <w:r w:rsidR="00C47CD5" w:rsidRPr="004A5B8A">
        <w:rPr>
          <w:rFonts w:ascii="Arial Narrow" w:hAnsi="Arial Narrow"/>
          <w:b/>
          <w:iCs/>
          <w:sz w:val="24"/>
          <w:szCs w:val="24"/>
        </w:rPr>
        <w:t xml:space="preserve"> familiale</w:t>
      </w:r>
      <w:r w:rsidR="00012686" w:rsidRPr="004A5B8A">
        <w:rPr>
          <w:rFonts w:ascii="Arial Narrow" w:hAnsi="Arial Narrow"/>
          <w:b/>
          <w:iCs/>
          <w:sz w:val="24"/>
          <w:szCs w:val="24"/>
        </w:rPr>
        <w:t xml:space="preserve"> et notamment, la confidentialité, l’autonomie</w:t>
      </w:r>
      <w:r w:rsidR="00D06AF0" w:rsidRPr="004A5B8A">
        <w:rPr>
          <w:rFonts w:ascii="Arial Narrow" w:hAnsi="Arial Narrow"/>
          <w:b/>
          <w:iCs/>
          <w:sz w:val="24"/>
          <w:szCs w:val="24"/>
        </w:rPr>
        <w:t xml:space="preserve">. </w:t>
      </w:r>
    </w:p>
    <w:p w:rsidR="006A5054" w:rsidRPr="004A5B8A" w:rsidRDefault="004A5D8B" w:rsidP="00AB37BE">
      <w:pPr>
        <w:spacing w:after="0" w:line="240" w:lineRule="auto"/>
        <w:ind w:left="284"/>
        <w:jc w:val="both"/>
        <w:rPr>
          <w:rFonts w:ascii="Arial Narrow" w:hAnsi="Arial Narrow"/>
          <w:b/>
          <w:iCs/>
          <w:sz w:val="24"/>
          <w:szCs w:val="24"/>
        </w:rPr>
      </w:pPr>
      <w:r w:rsidRPr="004A5B8A">
        <w:rPr>
          <w:rFonts w:ascii="Arial Narrow" w:eastAsia="Calibri" w:hAnsi="Arial Narrow" w:cs="Arial"/>
          <w:b/>
          <w:sz w:val="24"/>
          <w:szCs w:val="24"/>
        </w:rPr>
        <w:t>La</w:t>
      </w:r>
      <w:r w:rsidR="00B5521A" w:rsidRPr="004A5B8A">
        <w:rPr>
          <w:rFonts w:ascii="Arial Narrow" w:eastAsia="Calibri" w:hAnsi="Arial Narrow" w:cs="Arial"/>
          <w:b/>
          <w:sz w:val="24"/>
          <w:szCs w:val="24"/>
        </w:rPr>
        <w:t xml:space="preserve"> question est co</w:t>
      </w:r>
      <w:r w:rsidR="00AF16F1" w:rsidRPr="004A5B8A">
        <w:rPr>
          <w:rFonts w:ascii="Arial Narrow" w:eastAsia="Calibri" w:hAnsi="Arial Narrow" w:cs="Arial"/>
          <w:b/>
          <w:sz w:val="24"/>
          <w:szCs w:val="24"/>
        </w:rPr>
        <w:t>mplexe et sujette à polémiques</w:t>
      </w:r>
      <w:r w:rsidR="00AA756D" w:rsidRPr="004A5B8A">
        <w:rPr>
          <w:rFonts w:ascii="Arial Narrow" w:eastAsia="Calibri" w:hAnsi="Arial Narrow" w:cs="Arial"/>
          <w:b/>
          <w:sz w:val="24"/>
          <w:szCs w:val="24"/>
        </w:rPr>
        <w:t xml:space="preserve">, d'autant que </w:t>
      </w:r>
      <w:r w:rsidR="00AA756D" w:rsidRPr="004A5B8A">
        <w:rPr>
          <w:rFonts w:ascii="Arial Narrow" w:hAnsi="Arial Narrow"/>
          <w:b/>
          <w:iCs/>
          <w:sz w:val="24"/>
          <w:szCs w:val="24"/>
        </w:rPr>
        <w:t>des pratiques se développent au sein de T</w:t>
      </w:r>
      <w:r w:rsidR="009E3A42" w:rsidRPr="004A5B8A">
        <w:rPr>
          <w:rFonts w:ascii="Arial Narrow" w:hAnsi="Arial Narrow"/>
          <w:b/>
          <w:iCs/>
          <w:sz w:val="24"/>
          <w:szCs w:val="24"/>
        </w:rPr>
        <w:t xml:space="preserve">ribunaux de </w:t>
      </w:r>
      <w:r w:rsidR="00AA756D" w:rsidRPr="004A5B8A">
        <w:rPr>
          <w:rFonts w:ascii="Arial Narrow" w:hAnsi="Arial Narrow"/>
          <w:b/>
          <w:iCs/>
          <w:sz w:val="24"/>
          <w:szCs w:val="24"/>
        </w:rPr>
        <w:t>G</w:t>
      </w:r>
      <w:r w:rsidR="009E3A42" w:rsidRPr="004A5B8A">
        <w:rPr>
          <w:rFonts w:ascii="Arial Narrow" w:hAnsi="Arial Narrow"/>
          <w:b/>
          <w:iCs/>
          <w:sz w:val="24"/>
          <w:szCs w:val="24"/>
        </w:rPr>
        <w:t xml:space="preserve">rande </w:t>
      </w:r>
      <w:r w:rsidR="00AA756D" w:rsidRPr="004A5B8A">
        <w:rPr>
          <w:rFonts w:ascii="Arial Narrow" w:hAnsi="Arial Narrow"/>
          <w:b/>
          <w:iCs/>
          <w:sz w:val="24"/>
          <w:szCs w:val="24"/>
        </w:rPr>
        <w:t>I</w:t>
      </w:r>
      <w:r w:rsidR="009E3A42" w:rsidRPr="004A5B8A">
        <w:rPr>
          <w:rFonts w:ascii="Arial Narrow" w:hAnsi="Arial Narrow"/>
          <w:b/>
          <w:iCs/>
          <w:sz w:val="24"/>
          <w:szCs w:val="24"/>
        </w:rPr>
        <w:t>nstance</w:t>
      </w:r>
      <w:r w:rsidR="00AA756D" w:rsidRPr="004A5B8A">
        <w:rPr>
          <w:rFonts w:ascii="Arial Narrow" w:hAnsi="Arial Narrow"/>
          <w:b/>
          <w:iCs/>
          <w:sz w:val="24"/>
          <w:szCs w:val="24"/>
        </w:rPr>
        <w:t xml:space="preserve"> et amènent les médiateurs à</w:t>
      </w:r>
      <w:r w:rsidR="00C761E9" w:rsidRPr="004A5B8A">
        <w:rPr>
          <w:rFonts w:ascii="Arial Narrow" w:hAnsi="Arial Narrow"/>
          <w:b/>
          <w:iCs/>
          <w:sz w:val="24"/>
          <w:szCs w:val="24"/>
        </w:rPr>
        <w:t xml:space="preserve"> « devoir » rédiger des accords </w:t>
      </w:r>
      <w:r w:rsidR="00AA756D" w:rsidRPr="004A5B8A">
        <w:rPr>
          <w:rFonts w:ascii="Arial Narrow" w:hAnsi="Arial Narrow"/>
          <w:b/>
          <w:iCs/>
          <w:sz w:val="24"/>
          <w:szCs w:val="24"/>
        </w:rPr>
        <w:t>« uniformisés » et non plus singuliers en regard de chaque famille</w:t>
      </w:r>
      <w:r w:rsidR="003A498E" w:rsidRPr="004A5B8A">
        <w:rPr>
          <w:rFonts w:ascii="Arial Narrow" w:hAnsi="Arial Narrow"/>
          <w:b/>
          <w:iCs/>
          <w:sz w:val="24"/>
          <w:szCs w:val="24"/>
        </w:rPr>
        <w:t xml:space="preserve">. </w:t>
      </w:r>
      <w:r w:rsidR="009E3A42" w:rsidRPr="004A5B8A">
        <w:rPr>
          <w:rFonts w:ascii="Arial Narrow" w:eastAsia="Calibri" w:hAnsi="Arial Narrow" w:cs="Arial"/>
          <w:b/>
          <w:sz w:val="24"/>
          <w:szCs w:val="24"/>
        </w:rPr>
        <w:t>C</w:t>
      </w:r>
      <w:r w:rsidR="00B5521A" w:rsidRPr="004A5B8A">
        <w:rPr>
          <w:rFonts w:ascii="Arial Narrow" w:eastAsia="Calibri" w:hAnsi="Arial Narrow" w:cs="Arial"/>
          <w:b/>
          <w:sz w:val="24"/>
          <w:szCs w:val="24"/>
        </w:rPr>
        <w:t>ette présentation aura po</w:t>
      </w:r>
      <w:r w:rsidRPr="004A5B8A">
        <w:rPr>
          <w:rFonts w:ascii="Arial Narrow" w:eastAsia="Calibri" w:hAnsi="Arial Narrow" w:cs="Arial"/>
          <w:b/>
          <w:sz w:val="24"/>
          <w:szCs w:val="24"/>
        </w:rPr>
        <w:t xml:space="preserve">ur objet de tenter d’apporter les matériaux utiles à </w:t>
      </w:r>
      <w:r w:rsidR="00AF16F1" w:rsidRPr="004A5B8A">
        <w:rPr>
          <w:rFonts w:ascii="Arial Narrow" w:eastAsia="Calibri" w:hAnsi="Arial Narrow" w:cs="Arial"/>
          <w:b/>
          <w:sz w:val="24"/>
          <w:szCs w:val="24"/>
        </w:rPr>
        <w:t>la construction d’une</w:t>
      </w:r>
      <w:r w:rsidR="00F92CD3" w:rsidRPr="004A5B8A">
        <w:rPr>
          <w:rFonts w:ascii="Arial Narrow" w:hAnsi="Arial Narrow"/>
          <w:b/>
          <w:iCs/>
          <w:sz w:val="24"/>
          <w:szCs w:val="24"/>
        </w:rPr>
        <w:t xml:space="preserve"> articulation respectueuse des personnes et du droit. </w:t>
      </w:r>
    </w:p>
    <w:p w:rsidR="006A5054" w:rsidRPr="004A5B8A" w:rsidRDefault="006A5054" w:rsidP="00AB37BE">
      <w:pPr>
        <w:spacing w:after="0" w:line="240" w:lineRule="auto"/>
        <w:ind w:left="284"/>
        <w:jc w:val="both"/>
        <w:rPr>
          <w:rFonts w:ascii="Arial Narrow" w:eastAsia="Calibri" w:hAnsi="Arial Narrow" w:cs="Arial"/>
          <w:sz w:val="24"/>
          <w:szCs w:val="24"/>
        </w:rPr>
      </w:pPr>
    </w:p>
    <w:p w:rsidR="005D28C3" w:rsidRPr="004A5B8A" w:rsidRDefault="005D28C3" w:rsidP="00AB37BE">
      <w:pPr>
        <w:autoSpaceDE w:val="0"/>
        <w:autoSpaceDN w:val="0"/>
        <w:adjustRightInd w:val="0"/>
        <w:spacing w:after="0" w:line="240" w:lineRule="auto"/>
        <w:ind w:left="284"/>
        <w:jc w:val="both"/>
        <w:rPr>
          <w:rFonts w:ascii="Helvetica Narrow" w:hAnsi="Helvetica Narrow" w:cs="Helvetica-Narrow"/>
          <w:color w:val="272627"/>
          <w:sz w:val="24"/>
          <w:szCs w:val="24"/>
        </w:rPr>
      </w:pPr>
    </w:p>
    <w:p w:rsidR="006A5054" w:rsidRPr="004A5B8A" w:rsidRDefault="00F45047" w:rsidP="00AB37BE">
      <w:pPr>
        <w:autoSpaceDE w:val="0"/>
        <w:autoSpaceDN w:val="0"/>
        <w:adjustRightInd w:val="0"/>
        <w:spacing w:after="0" w:line="240" w:lineRule="auto"/>
        <w:ind w:left="284"/>
        <w:jc w:val="both"/>
        <w:rPr>
          <w:rFonts w:ascii="Arial Narrow" w:hAnsi="Arial Narrow" w:cs="Arial"/>
          <w:b/>
          <w:color w:val="548DD4" w:themeColor="text2" w:themeTint="99"/>
          <w:sz w:val="24"/>
          <w:szCs w:val="24"/>
        </w:rPr>
      </w:pPr>
      <w:r w:rsidRPr="004A5B8A">
        <w:rPr>
          <w:rFonts w:ascii="Arial Narrow" w:hAnsi="Arial Narrow" w:cs="Arial"/>
          <w:b/>
          <w:color w:val="548DD4" w:themeColor="text2" w:themeTint="99"/>
          <w:sz w:val="24"/>
          <w:szCs w:val="24"/>
        </w:rPr>
        <w:t xml:space="preserve">Après une préparation HEC et une formation en Droit Privé puis en Droit des Affaires à Lille, Nicole Descamps a contribué à la création d'un service juridique au sein d'un Cabinet d'Expertise Comptable, intégré ensuite un Cabinet de Mandataires Judiciaires en qualité de collaboratrice, puis un Cabinet d'Avocats au sein duquel elle a exercé en tant qu'Avocat puis en tant que Juriste spécialisée en Droit des Affaires et spécifiquement dans le Droit </w:t>
      </w:r>
      <w:r w:rsidR="006A5054" w:rsidRPr="004A5B8A">
        <w:rPr>
          <w:rFonts w:ascii="Arial Narrow" w:hAnsi="Arial Narrow" w:cs="Arial"/>
          <w:b/>
          <w:color w:val="548DD4" w:themeColor="text2" w:themeTint="99"/>
          <w:sz w:val="24"/>
          <w:szCs w:val="24"/>
        </w:rPr>
        <w:t xml:space="preserve">des entreprises en difficultés. </w:t>
      </w:r>
    </w:p>
    <w:p w:rsidR="00F45047" w:rsidRPr="004A5B8A" w:rsidRDefault="006A5054" w:rsidP="00AB37BE">
      <w:pPr>
        <w:autoSpaceDE w:val="0"/>
        <w:autoSpaceDN w:val="0"/>
        <w:adjustRightInd w:val="0"/>
        <w:spacing w:after="0" w:line="240" w:lineRule="auto"/>
        <w:ind w:left="284"/>
        <w:jc w:val="both"/>
        <w:rPr>
          <w:rFonts w:ascii="Arial Narrow" w:hAnsi="Arial Narrow" w:cs="Arial"/>
          <w:b/>
          <w:color w:val="548DD4" w:themeColor="text2" w:themeTint="99"/>
          <w:sz w:val="24"/>
          <w:szCs w:val="24"/>
        </w:rPr>
      </w:pPr>
      <w:r w:rsidRPr="004A5B8A">
        <w:rPr>
          <w:rFonts w:ascii="Arial Narrow" w:hAnsi="Arial Narrow" w:cs="Arial"/>
          <w:b/>
          <w:color w:val="548DD4" w:themeColor="text2" w:themeTint="99"/>
          <w:sz w:val="24"/>
          <w:szCs w:val="24"/>
        </w:rPr>
        <w:t>E</w:t>
      </w:r>
      <w:r w:rsidR="00F45047" w:rsidRPr="004A5B8A">
        <w:rPr>
          <w:rFonts w:ascii="Arial Narrow" w:hAnsi="Arial Narrow" w:cs="Arial"/>
          <w:b/>
          <w:color w:val="548DD4" w:themeColor="text2" w:themeTint="99"/>
          <w:sz w:val="24"/>
          <w:szCs w:val="24"/>
        </w:rPr>
        <w:t xml:space="preserve">lle a ensuite intégré un Etablissement Public Départemental en qualité de cadre supérieur, établissement au sein duquel elle a participé à la création d'un service de médiation. Elle est formée et spécialisée dans la gestion des conflits et la médiation. Aujourd'hui elle apporte son expertise dans la gestion coopérative des conflits au sein des organisations (entreprises, institutions....): médiation, formation, accompagnement, et est praticienne en médiation familiale. Elle est </w:t>
      </w:r>
      <w:proofErr w:type="spellStart"/>
      <w:r w:rsidR="00F45047" w:rsidRPr="004A5B8A">
        <w:rPr>
          <w:rFonts w:ascii="Arial Narrow" w:hAnsi="Arial Narrow" w:cs="Arial"/>
          <w:b/>
          <w:color w:val="548DD4" w:themeColor="text2" w:themeTint="99"/>
          <w:sz w:val="24"/>
          <w:szCs w:val="24"/>
        </w:rPr>
        <w:t>médiateure</w:t>
      </w:r>
      <w:proofErr w:type="spellEnd"/>
      <w:r w:rsidR="00F45047" w:rsidRPr="004A5B8A">
        <w:rPr>
          <w:rFonts w:ascii="Arial Narrow" w:hAnsi="Arial Narrow" w:cs="Arial"/>
          <w:b/>
          <w:color w:val="548DD4" w:themeColor="text2" w:themeTint="99"/>
          <w:sz w:val="24"/>
          <w:szCs w:val="24"/>
        </w:rPr>
        <w:t xml:space="preserve"> agréée en matière civile et commerciale par le Ministère de la Justice du Luxembourg et par le Centre de Médiation Civile et Commerciale du Luxembourg et </w:t>
      </w:r>
      <w:proofErr w:type="spellStart"/>
      <w:r w:rsidR="00F45047" w:rsidRPr="004A5B8A">
        <w:rPr>
          <w:rFonts w:ascii="Arial Narrow" w:hAnsi="Arial Narrow" w:cs="Arial"/>
          <w:b/>
          <w:color w:val="548DD4" w:themeColor="text2" w:themeTint="99"/>
          <w:sz w:val="24"/>
          <w:szCs w:val="24"/>
        </w:rPr>
        <w:t>médiateure</w:t>
      </w:r>
      <w:proofErr w:type="spellEnd"/>
      <w:r w:rsidR="00F45047" w:rsidRPr="004A5B8A">
        <w:rPr>
          <w:rFonts w:ascii="Arial Narrow" w:hAnsi="Arial Narrow" w:cs="Arial"/>
          <w:b/>
          <w:color w:val="548DD4" w:themeColor="text2" w:themeTint="99"/>
          <w:sz w:val="24"/>
          <w:szCs w:val="24"/>
        </w:rPr>
        <w:t xml:space="preserve"> familiale Diplômée d'Etat en France.</w:t>
      </w:r>
    </w:p>
    <w:p w:rsidR="005553F2" w:rsidRDefault="005553F2" w:rsidP="005553F2">
      <w:pPr>
        <w:spacing w:after="0" w:line="240" w:lineRule="auto"/>
        <w:rPr>
          <w:sz w:val="12"/>
          <w:szCs w:val="12"/>
        </w:rPr>
      </w:pPr>
    </w:p>
    <w:p w:rsidR="005553F2" w:rsidRPr="004A5B8A" w:rsidRDefault="005553F2" w:rsidP="005553F2">
      <w:pPr>
        <w:pStyle w:val="Titre1"/>
        <w:rPr>
          <w:rFonts w:ascii="Helvetica" w:hAnsi="Helvetica" w:cs="Arial"/>
          <w:color w:val="auto"/>
          <w:sz w:val="22"/>
          <w:szCs w:val="22"/>
        </w:rPr>
      </w:pPr>
      <w:r w:rsidRPr="004A5B8A">
        <w:rPr>
          <w:rFonts w:ascii="Helvetica" w:hAnsi="Helvetica" w:cs="Arial"/>
          <w:b/>
          <w:color w:val="auto"/>
          <w:sz w:val="22"/>
          <w:szCs w:val="22"/>
        </w:rPr>
        <w:t>Public visé</w:t>
      </w:r>
    </w:p>
    <w:p w:rsidR="005553F2" w:rsidRPr="006A5054" w:rsidRDefault="005553F2" w:rsidP="005553F2">
      <w:pPr>
        <w:autoSpaceDE w:val="0"/>
        <w:autoSpaceDN w:val="0"/>
        <w:adjustRightInd w:val="0"/>
        <w:spacing w:after="0" w:line="240" w:lineRule="auto"/>
        <w:ind w:right="-567"/>
        <w:rPr>
          <w:rFonts w:ascii="Helvetica" w:hAnsi="Helvetica" w:cs="Arial"/>
        </w:rPr>
      </w:pPr>
      <w:r w:rsidRPr="006A5054">
        <w:rPr>
          <w:rFonts w:ascii="Helvetica" w:hAnsi="Helvetica" w:cs="Arial"/>
        </w:rPr>
        <w:t>Conférence ouverte à t</w:t>
      </w:r>
      <w:r w:rsidR="004A5D8B" w:rsidRPr="006A5054">
        <w:rPr>
          <w:rFonts w:ascii="Helvetica" w:hAnsi="Helvetica" w:cs="Arial"/>
        </w:rPr>
        <w:t>ous les professionnels exerçant</w:t>
      </w:r>
      <w:r w:rsidRPr="006A5054">
        <w:rPr>
          <w:rFonts w:ascii="Helvetica" w:hAnsi="Helvetica" w:cs="Arial"/>
        </w:rPr>
        <w:t xml:space="preserve"> dans le champ de </w:t>
      </w:r>
      <w:r w:rsidR="00F45047" w:rsidRPr="006A5054">
        <w:rPr>
          <w:rFonts w:ascii="Helvetica" w:hAnsi="Helvetica" w:cs="Arial"/>
        </w:rPr>
        <w:t xml:space="preserve">la médiation familiale et </w:t>
      </w:r>
      <w:r w:rsidRPr="006A5054">
        <w:rPr>
          <w:rFonts w:ascii="Helvetica" w:hAnsi="Helvetica" w:cs="Arial"/>
        </w:rPr>
        <w:t xml:space="preserve">notamment : </w:t>
      </w:r>
      <w:r w:rsidR="00F45047" w:rsidRPr="006A5054">
        <w:rPr>
          <w:rFonts w:ascii="Helvetica" w:hAnsi="Helvetica" w:cs="Arial"/>
        </w:rPr>
        <w:t xml:space="preserve">médiateurs familiaux, </w:t>
      </w:r>
      <w:r w:rsidRPr="006A5054">
        <w:rPr>
          <w:rFonts w:ascii="Helvetica" w:hAnsi="Helvetica" w:cs="Arial"/>
        </w:rPr>
        <w:t xml:space="preserve">magistrats, </w:t>
      </w:r>
      <w:r w:rsidR="00F45047" w:rsidRPr="006A5054">
        <w:rPr>
          <w:rFonts w:ascii="Helvetica" w:hAnsi="Helvetica" w:cs="Arial"/>
        </w:rPr>
        <w:t>avocats</w:t>
      </w:r>
      <w:r w:rsidR="004A5B8A">
        <w:rPr>
          <w:rFonts w:ascii="Helvetica" w:hAnsi="Helvetica" w:cs="Arial"/>
        </w:rPr>
        <w:t>,</w:t>
      </w:r>
      <w:r w:rsidR="00F45047" w:rsidRPr="006A5054">
        <w:rPr>
          <w:rFonts w:ascii="Helvetica" w:hAnsi="Helvetica" w:cs="Arial"/>
        </w:rPr>
        <w:t>…</w:t>
      </w:r>
    </w:p>
    <w:p w:rsidR="00D75DAF" w:rsidRPr="00753FDC" w:rsidRDefault="00D75DAF" w:rsidP="00894278">
      <w:pPr>
        <w:autoSpaceDE w:val="0"/>
        <w:autoSpaceDN w:val="0"/>
        <w:adjustRightInd w:val="0"/>
        <w:spacing w:after="0" w:line="240" w:lineRule="auto"/>
        <w:ind w:right="-567"/>
        <w:jc w:val="both"/>
        <w:rPr>
          <w:rFonts w:ascii="Helvetica" w:hAnsi="Helvetica" w:cs="Helvetica-Narrow-Bold"/>
          <w:b/>
          <w:bCs/>
          <w:color w:val="272627"/>
          <w:sz w:val="12"/>
          <w:szCs w:val="12"/>
        </w:rPr>
      </w:pPr>
    </w:p>
    <w:p w:rsidR="00FD5C6A" w:rsidRPr="005553F2" w:rsidRDefault="004A5B8A" w:rsidP="00894278">
      <w:pPr>
        <w:autoSpaceDE w:val="0"/>
        <w:autoSpaceDN w:val="0"/>
        <w:adjustRightInd w:val="0"/>
        <w:spacing w:after="0" w:line="240" w:lineRule="auto"/>
        <w:ind w:right="-567"/>
        <w:jc w:val="both"/>
        <w:rPr>
          <w:rFonts w:ascii="Helvetica" w:hAnsi="Helvetica" w:cs="Helvetica-Narrow"/>
          <w:color w:val="272627"/>
          <w:sz w:val="16"/>
          <w:szCs w:val="16"/>
        </w:rPr>
      </w:pPr>
      <w:r>
        <w:rPr>
          <w:rFonts w:ascii="Helvetica" w:hAnsi="Helvetica" w:cs="Helvetica-Narrow-Bold"/>
          <w:b/>
          <w:bCs/>
          <w:color w:val="272627"/>
          <w:sz w:val="16"/>
          <w:szCs w:val="16"/>
        </w:rPr>
        <w:t>2</w:t>
      </w:r>
      <w:r w:rsidR="00894278" w:rsidRPr="005553F2">
        <w:rPr>
          <w:rFonts w:ascii="Helvetica" w:hAnsi="Helvetica" w:cs="Helvetica-Narrow-Bold"/>
          <w:b/>
          <w:bCs/>
          <w:color w:val="272627"/>
          <w:sz w:val="16"/>
          <w:szCs w:val="16"/>
        </w:rPr>
        <w:t xml:space="preserve"> conférence</w:t>
      </w:r>
      <w:r>
        <w:rPr>
          <w:rFonts w:ascii="Helvetica" w:hAnsi="Helvetica" w:cs="Helvetica-Narrow-Bold"/>
          <w:b/>
          <w:bCs/>
          <w:color w:val="272627"/>
          <w:sz w:val="16"/>
          <w:szCs w:val="16"/>
        </w:rPr>
        <w:t>s</w:t>
      </w:r>
      <w:r w:rsidR="00894278" w:rsidRPr="005553F2">
        <w:rPr>
          <w:rFonts w:ascii="Helvetica" w:hAnsi="Helvetica" w:cs="Helvetica-Narrow-Bold"/>
          <w:b/>
          <w:bCs/>
          <w:color w:val="272627"/>
          <w:sz w:val="16"/>
          <w:szCs w:val="16"/>
        </w:rPr>
        <w:t xml:space="preserve"> </w:t>
      </w:r>
      <w:r>
        <w:rPr>
          <w:rFonts w:ascii="Helvetica" w:hAnsi="Helvetica" w:cs="Helvetica-Narrow-Bold"/>
          <w:b/>
          <w:bCs/>
          <w:color w:val="272627"/>
          <w:sz w:val="16"/>
          <w:szCs w:val="16"/>
        </w:rPr>
        <w:t xml:space="preserve">identiques </w:t>
      </w:r>
      <w:r w:rsidR="00FD5C6A" w:rsidRPr="005553F2">
        <w:rPr>
          <w:rFonts w:ascii="Helvetica" w:hAnsi="Helvetica" w:cs="Helvetica-Narrow-Bold"/>
          <w:b/>
          <w:bCs/>
          <w:color w:val="272627"/>
          <w:sz w:val="16"/>
          <w:szCs w:val="16"/>
        </w:rPr>
        <w:t xml:space="preserve">de 3h </w:t>
      </w:r>
      <w:r w:rsidR="00FD5C6A" w:rsidRPr="005553F2">
        <w:rPr>
          <w:rFonts w:ascii="Helvetica" w:hAnsi="Helvetica" w:cs="Helvetica-Narrow"/>
          <w:color w:val="272627"/>
          <w:sz w:val="16"/>
          <w:szCs w:val="16"/>
        </w:rPr>
        <w:t xml:space="preserve">le </w:t>
      </w:r>
      <w:r w:rsidR="00FE65B8">
        <w:rPr>
          <w:rFonts w:ascii="Helvetica" w:hAnsi="Helvetica" w:cs="Helvetica-Narrow"/>
          <w:color w:val="272627"/>
          <w:sz w:val="16"/>
          <w:szCs w:val="16"/>
        </w:rPr>
        <w:t>lundi 4 décembre</w:t>
      </w:r>
      <w:r w:rsidR="00B5521A">
        <w:rPr>
          <w:rFonts w:ascii="Helvetica" w:hAnsi="Helvetica" w:cs="Helvetica-Narrow"/>
          <w:color w:val="272627"/>
          <w:sz w:val="16"/>
          <w:szCs w:val="16"/>
        </w:rPr>
        <w:t xml:space="preserve"> 2017 </w:t>
      </w:r>
      <w:r>
        <w:rPr>
          <w:rFonts w:ascii="Helvetica" w:hAnsi="Helvetica" w:cs="Helvetica-Narrow"/>
          <w:color w:val="272627"/>
          <w:sz w:val="16"/>
          <w:szCs w:val="16"/>
        </w:rPr>
        <w:t xml:space="preserve">soit de 9h30 à 12h30 ou </w:t>
      </w:r>
      <w:r w:rsidR="00B5521A">
        <w:rPr>
          <w:rFonts w:ascii="Helvetica" w:hAnsi="Helvetica" w:cs="Helvetica-Narrow"/>
          <w:color w:val="272627"/>
          <w:sz w:val="16"/>
          <w:szCs w:val="16"/>
        </w:rPr>
        <w:t>de 14h0</w:t>
      </w:r>
      <w:r w:rsidR="00894278" w:rsidRPr="005553F2">
        <w:rPr>
          <w:rFonts w:ascii="Helvetica" w:hAnsi="Helvetica" w:cs="Helvetica-Narrow"/>
          <w:color w:val="272627"/>
          <w:sz w:val="16"/>
          <w:szCs w:val="16"/>
        </w:rPr>
        <w:t>0</w:t>
      </w:r>
      <w:r w:rsidR="004A6D02" w:rsidRPr="005553F2">
        <w:rPr>
          <w:rFonts w:ascii="Helvetica" w:hAnsi="Helvetica" w:cs="Helvetica-Narrow"/>
          <w:color w:val="272627"/>
          <w:sz w:val="16"/>
          <w:szCs w:val="16"/>
        </w:rPr>
        <w:t xml:space="preserve"> à 1</w:t>
      </w:r>
      <w:r w:rsidR="00B5521A">
        <w:rPr>
          <w:rFonts w:ascii="Helvetica" w:hAnsi="Helvetica" w:cs="Helvetica-Narrow"/>
          <w:color w:val="272627"/>
          <w:sz w:val="16"/>
          <w:szCs w:val="16"/>
        </w:rPr>
        <w:t>7h0</w:t>
      </w:r>
      <w:r w:rsidR="004A6D02" w:rsidRPr="005553F2">
        <w:rPr>
          <w:rFonts w:ascii="Helvetica" w:hAnsi="Helvetica" w:cs="Helvetica-Narrow"/>
          <w:color w:val="272627"/>
          <w:sz w:val="16"/>
          <w:szCs w:val="16"/>
        </w:rPr>
        <w:t>0.</w:t>
      </w:r>
    </w:p>
    <w:p w:rsidR="00FD5C6A" w:rsidRPr="005553F2" w:rsidRDefault="00FD5C6A" w:rsidP="00894278">
      <w:pPr>
        <w:spacing w:after="0" w:line="240" w:lineRule="auto"/>
        <w:jc w:val="both"/>
        <w:rPr>
          <w:rFonts w:ascii="Helvetica" w:hAnsi="Helvetica" w:cs="Helvetica-Narrow"/>
          <w:color w:val="272627"/>
          <w:sz w:val="16"/>
          <w:szCs w:val="16"/>
        </w:rPr>
      </w:pPr>
      <w:r w:rsidRPr="005553F2">
        <w:rPr>
          <w:rFonts w:ascii="Helvetica" w:hAnsi="Helvetica" w:cs="Helvetica-Narrow-Bold"/>
          <w:b/>
          <w:bCs/>
          <w:color w:val="272627"/>
          <w:sz w:val="16"/>
          <w:szCs w:val="16"/>
        </w:rPr>
        <w:t xml:space="preserve">Entrée payante : </w:t>
      </w:r>
      <w:r w:rsidR="00894278" w:rsidRPr="005553F2">
        <w:rPr>
          <w:rFonts w:ascii="Helvetica" w:hAnsi="Helvetica" w:cs="Helvetica-Narrow"/>
          <w:b/>
          <w:color w:val="272627"/>
          <w:sz w:val="16"/>
          <w:szCs w:val="16"/>
        </w:rPr>
        <w:t>4</w:t>
      </w:r>
      <w:r w:rsidRPr="005553F2">
        <w:rPr>
          <w:rFonts w:ascii="Helvetica" w:hAnsi="Helvetica" w:cs="Helvetica-Narrow"/>
          <w:b/>
          <w:color w:val="272627"/>
          <w:sz w:val="16"/>
          <w:szCs w:val="16"/>
        </w:rPr>
        <w:t>0 euros</w:t>
      </w:r>
      <w:r w:rsidR="000705EC" w:rsidRPr="005553F2">
        <w:rPr>
          <w:rFonts w:ascii="Helvetica" w:hAnsi="Helvetica" w:cs="Helvetica-Narrow"/>
          <w:b/>
          <w:color w:val="272627"/>
          <w:sz w:val="16"/>
          <w:szCs w:val="16"/>
        </w:rPr>
        <w:t>.</w:t>
      </w:r>
      <w:r w:rsidR="004A5B8A">
        <w:rPr>
          <w:rFonts w:ascii="Helvetica" w:hAnsi="Helvetica" w:cs="Helvetica-Narrow"/>
          <w:b/>
          <w:color w:val="272627"/>
          <w:sz w:val="16"/>
          <w:szCs w:val="16"/>
        </w:rPr>
        <w:t xml:space="preserve"> </w:t>
      </w:r>
      <w:r w:rsidRPr="005553F2">
        <w:rPr>
          <w:rFonts w:ascii="Helvetica" w:hAnsi="Helvetica" w:cs="Helvetica-Narrow"/>
          <w:color w:val="272627"/>
          <w:sz w:val="16"/>
          <w:szCs w:val="16"/>
        </w:rPr>
        <w:t xml:space="preserve">Nombre de places limitées, </w:t>
      </w:r>
      <w:r w:rsidRPr="005553F2">
        <w:rPr>
          <w:rFonts w:ascii="Helvetica" w:hAnsi="Helvetica" w:cs="Helvetica-Narrow-Bold"/>
          <w:b/>
          <w:bCs/>
          <w:color w:val="272627"/>
          <w:sz w:val="16"/>
          <w:szCs w:val="16"/>
        </w:rPr>
        <w:t xml:space="preserve">inscription obligatoire </w:t>
      </w:r>
      <w:r w:rsidRPr="005553F2">
        <w:rPr>
          <w:rFonts w:ascii="Helvetica" w:hAnsi="Helvetica" w:cs="Helvetica-Narrow"/>
          <w:color w:val="272627"/>
          <w:sz w:val="16"/>
          <w:szCs w:val="16"/>
        </w:rPr>
        <w:t>accompagné</w:t>
      </w:r>
      <w:r w:rsidR="009F471B" w:rsidRPr="005553F2">
        <w:rPr>
          <w:rFonts w:ascii="Helvetica" w:hAnsi="Helvetica" w:cs="Helvetica-Narrow"/>
          <w:color w:val="272627"/>
          <w:sz w:val="16"/>
          <w:szCs w:val="16"/>
        </w:rPr>
        <w:t>e</w:t>
      </w:r>
      <w:r w:rsidRPr="005553F2">
        <w:rPr>
          <w:rFonts w:ascii="Helvetica" w:hAnsi="Helvetica" w:cs="Helvetica-Narrow"/>
          <w:color w:val="272627"/>
          <w:sz w:val="16"/>
          <w:szCs w:val="16"/>
        </w:rPr>
        <w:t xml:space="preserve"> d’un règlement.</w:t>
      </w:r>
    </w:p>
    <w:p w:rsidR="00752B32" w:rsidRPr="00753FDC" w:rsidRDefault="00752B32" w:rsidP="00894278">
      <w:pPr>
        <w:spacing w:after="0" w:line="240" w:lineRule="auto"/>
        <w:rPr>
          <w:rFonts w:ascii="Helvetica" w:hAnsi="Helvetica" w:cs="Helvetica-Narrow"/>
          <w:color w:val="272627"/>
          <w:sz w:val="12"/>
          <w:szCs w:val="12"/>
        </w:rPr>
      </w:pPr>
    </w:p>
    <w:p w:rsidR="006A5054" w:rsidRDefault="006A5054" w:rsidP="00753FDC">
      <w:pPr>
        <w:autoSpaceDE w:val="0"/>
        <w:autoSpaceDN w:val="0"/>
        <w:adjustRightInd w:val="0"/>
        <w:spacing w:after="0" w:line="240" w:lineRule="auto"/>
        <w:jc w:val="center"/>
        <w:rPr>
          <w:rFonts w:ascii="Helvetica" w:hAnsi="Helvetica" w:cs="Helvetica-Narrow-Bold"/>
          <w:b/>
          <w:bCs/>
          <w:color w:val="272627"/>
          <w:sz w:val="16"/>
          <w:szCs w:val="16"/>
        </w:rPr>
      </w:pPr>
    </w:p>
    <w:p w:rsidR="00FD5C6A" w:rsidRPr="005553F2" w:rsidRDefault="00FD5C6A" w:rsidP="00753FDC">
      <w:pPr>
        <w:autoSpaceDE w:val="0"/>
        <w:autoSpaceDN w:val="0"/>
        <w:adjustRightInd w:val="0"/>
        <w:spacing w:after="0" w:line="240" w:lineRule="auto"/>
        <w:jc w:val="center"/>
        <w:rPr>
          <w:rFonts w:ascii="Helvetica" w:hAnsi="Helvetica" w:cs="Helvetica-Narrow-Bold"/>
          <w:b/>
          <w:bCs/>
          <w:color w:val="272627"/>
          <w:sz w:val="16"/>
          <w:szCs w:val="16"/>
        </w:rPr>
      </w:pPr>
      <w:r w:rsidRPr="005553F2">
        <w:rPr>
          <w:rFonts w:ascii="Helvetica" w:hAnsi="Helvetica" w:cs="Helvetica-Narrow-Bold"/>
          <w:b/>
          <w:bCs/>
          <w:color w:val="272627"/>
          <w:sz w:val="16"/>
          <w:szCs w:val="16"/>
        </w:rPr>
        <w:t>Dans les locaux de la Ligue Française pour la Santé Mentale11, rue Tronchet - 75008 Paris – Métro Madeleine</w:t>
      </w:r>
    </w:p>
    <w:p w:rsidR="00A70F0C" w:rsidRPr="005553F2" w:rsidRDefault="00FD5C6A" w:rsidP="00894278">
      <w:pPr>
        <w:spacing w:after="0" w:line="240" w:lineRule="auto"/>
        <w:jc w:val="center"/>
        <w:rPr>
          <w:rFonts w:ascii="Helvetica" w:hAnsi="Helvetica"/>
          <w:sz w:val="16"/>
          <w:szCs w:val="16"/>
        </w:rPr>
      </w:pPr>
      <w:r w:rsidRPr="005553F2">
        <w:rPr>
          <w:rFonts w:ascii="Helvetica" w:hAnsi="Helvetica" w:cs="Verona-Script"/>
          <w:color w:val="3BA3E0"/>
          <w:sz w:val="16"/>
          <w:szCs w:val="16"/>
        </w:rPr>
        <w:t xml:space="preserve">Pour mieux nous connaître visitez notre site </w:t>
      </w:r>
      <w:hyperlink r:id="rId8" w:history="1">
        <w:r w:rsidRPr="005553F2">
          <w:rPr>
            <w:rStyle w:val="Lienhypertexte"/>
            <w:rFonts w:ascii="Helvetica" w:hAnsi="Helvetica" w:cs="Verona-Script"/>
            <w:sz w:val="16"/>
            <w:szCs w:val="16"/>
          </w:rPr>
          <w:t>www.lfsm.org</w:t>
        </w:r>
      </w:hyperlink>
    </w:p>
    <w:p w:rsidR="00FD5C6A" w:rsidRPr="005553F2" w:rsidRDefault="00FD5C6A" w:rsidP="00894278">
      <w:pPr>
        <w:autoSpaceDE w:val="0"/>
        <w:autoSpaceDN w:val="0"/>
        <w:adjustRightInd w:val="0"/>
        <w:spacing w:after="0" w:line="240" w:lineRule="auto"/>
        <w:rPr>
          <w:rFonts w:ascii="Helvetica" w:hAnsi="Helvetica" w:cs="ZapfDingbatsITC"/>
          <w:color w:val="272627"/>
          <w:sz w:val="16"/>
          <w:szCs w:val="16"/>
        </w:rPr>
      </w:pPr>
      <w:r w:rsidRPr="005553F2">
        <w:rPr>
          <w:rFonts w:ascii="Helvetica" w:eastAsia="MS Mincho" w:hAnsi="Helvetica" w:cs="MS Mincho"/>
          <w:color w:val="272627"/>
          <w:sz w:val="16"/>
          <w:szCs w:val="16"/>
        </w:rPr>
        <w:t>……………………………………………………</w:t>
      </w:r>
      <w:r w:rsidR="005571F1" w:rsidRPr="005553F2">
        <w:rPr>
          <w:rFonts w:ascii="Helvetica" w:eastAsia="MS Mincho" w:hAnsi="Helvetica" w:cs="MS Mincho"/>
          <w:color w:val="272627"/>
          <w:sz w:val="16"/>
          <w:szCs w:val="16"/>
        </w:rPr>
        <w:t>……………</w:t>
      </w:r>
      <w:r w:rsidRPr="005553F2">
        <w:rPr>
          <w:rFonts w:ascii="Helvetica" w:eastAsia="MS Mincho" w:hAnsi="Helvetica" w:cs="MS Mincho"/>
          <w:color w:val="272627"/>
          <w:sz w:val="16"/>
          <w:szCs w:val="16"/>
        </w:rPr>
        <w:t>…</w:t>
      </w:r>
      <w:r w:rsidR="00A70F0C" w:rsidRPr="005553F2">
        <w:rPr>
          <w:rFonts w:ascii="Helvetica" w:eastAsia="MS Mincho" w:hAnsi="Helvetica" w:cs="MS Mincho"/>
          <w:color w:val="272627"/>
          <w:sz w:val="16"/>
          <w:szCs w:val="16"/>
        </w:rPr>
        <w:t>…</w:t>
      </w:r>
      <w:r w:rsidR="006E39AC" w:rsidRPr="005553F2">
        <w:rPr>
          <w:rFonts w:ascii="Helvetica" w:eastAsia="MS Mincho" w:hAnsi="Helvetica" w:cs="MS Mincho"/>
          <w:color w:val="272627"/>
          <w:sz w:val="16"/>
          <w:szCs w:val="16"/>
        </w:rPr>
        <w:t>……</w:t>
      </w:r>
      <w:r w:rsidR="00894278" w:rsidRPr="005553F2">
        <w:rPr>
          <w:rFonts w:ascii="Helvetica" w:eastAsia="MS Mincho" w:hAnsi="Helvetica" w:cs="MS Mincho"/>
          <w:color w:val="272627"/>
          <w:sz w:val="16"/>
          <w:szCs w:val="16"/>
        </w:rPr>
        <w:t>…………………………………</w:t>
      </w:r>
      <w:r w:rsidR="005553F2">
        <w:rPr>
          <w:rFonts w:ascii="Helvetica" w:eastAsia="MS Mincho" w:hAnsi="Helvetica" w:cs="MS Mincho"/>
          <w:color w:val="272627"/>
          <w:sz w:val="16"/>
          <w:szCs w:val="16"/>
        </w:rPr>
        <w:t>………………………………………………</w:t>
      </w:r>
      <w:r w:rsidR="004A5B8A">
        <w:rPr>
          <w:rFonts w:ascii="Helvetica" w:eastAsia="MS Mincho" w:hAnsi="Helvetica" w:cs="MS Mincho"/>
          <w:color w:val="272627"/>
          <w:sz w:val="16"/>
          <w:szCs w:val="16"/>
        </w:rPr>
        <w:t>…………………</w:t>
      </w:r>
    </w:p>
    <w:p w:rsidR="00FD5C6A" w:rsidRPr="005553F2" w:rsidRDefault="00E36CF9" w:rsidP="00894278">
      <w:pPr>
        <w:autoSpaceDE w:val="0"/>
        <w:autoSpaceDN w:val="0"/>
        <w:adjustRightInd w:val="0"/>
        <w:spacing w:after="0" w:line="240" w:lineRule="auto"/>
        <w:jc w:val="center"/>
        <w:rPr>
          <w:rFonts w:ascii="Helvetica" w:hAnsi="Helvetica" w:cs="Helvetica-Narrow-Bold"/>
          <w:b/>
          <w:bCs/>
          <w:color w:val="4151A0"/>
          <w:sz w:val="16"/>
          <w:szCs w:val="16"/>
        </w:rPr>
      </w:pPr>
      <w:r w:rsidRPr="005553F2">
        <w:rPr>
          <w:rFonts w:ascii="Helvetica" w:hAnsi="Helvetica" w:cs="Helvetica-Narrow-Bold"/>
          <w:b/>
          <w:bCs/>
          <w:color w:val="4151A0"/>
          <w:sz w:val="16"/>
          <w:szCs w:val="16"/>
        </w:rPr>
        <w:t xml:space="preserve">Coupon d’inscription </w:t>
      </w:r>
      <w:r w:rsidR="00FD5C6A" w:rsidRPr="005553F2">
        <w:rPr>
          <w:rFonts w:ascii="Helvetica" w:hAnsi="Helvetica" w:cs="Helvetica-Narrow-Bold"/>
          <w:b/>
          <w:bCs/>
          <w:color w:val="4151A0"/>
          <w:sz w:val="16"/>
          <w:szCs w:val="16"/>
        </w:rPr>
        <w:t>à retourner :</w:t>
      </w:r>
    </w:p>
    <w:p w:rsidR="006A5054" w:rsidRPr="00E050D6" w:rsidRDefault="00FD5C6A" w:rsidP="00E050D6">
      <w:pPr>
        <w:spacing w:after="0" w:line="240" w:lineRule="auto"/>
        <w:jc w:val="center"/>
        <w:rPr>
          <w:rFonts w:ascii="Helvetica" w:hAnsi="Helvetica" w:cs="Helvetica-Narrow"/>
          <w:color w:val="4151A0"/>
          <w:sz w:val="16"/>
          <w:szCs w:val="16"/>
        </w:rPr>
      </w:pPr>
      <w:r w:rsidRPr="005553F2">
        <w:rPr>
          <w:rFonts w:ascii="Helvetica" w:hAnsi="Helvetica" w:cs="Helvetica-Narrow"/>
          <w:color w:val="4151A0"/>
          <w:sz w:val="16"/>
          <w:szCs w:val="16"/>
        </w:rPr>
        <w:t xml:space="preserve">L.F.S.M. / Conférence du </w:t>
      </w:r>
      <w:r w:rsidR="00262E32">
        <w:rPr>
          <w:rFonts w:ascii="Helvetica" w:hAnsi="Helvetica" w:cs="Helvetica-Narrow"/>
          <w:color w:val="4151A0"/>
          <w:sz w:val="16"/>
          <w:szCs w:val="16"/>
        </w:rPr>
        <w:t>7</w:t>
      </w:r>
      <w:r w:rsidR="00894278" w:rsidRPr="005553F2">
        <w:rPr>
          <w:rFonts w:ascii="Helvetica" w:hAnsi="Helvetica" w:cs="Helvetica-Narrow"/>
          <w:color w:val="4151A0"/>
          <w:sz w:val="16"/>
          <w:szCs w:val="16"/>
        </w:rPr>
        <w:t xml:space="preserve"> septembre </w:t>
      </w:r>
      <w:r w:rsidR="006E39AC" w:rsidRPr="005553F2">
        <w:rPr>
          <w:rFonts w:ascii="Helvetica" w:hAnsi="Helvetica" w:cs="Helvetica-Narrow"/>
          <w:color w:val="4151A0"/>
          <w:sz w:val="16"/>
          <w:szCs w:val="16"/>
        </w:rPr>
        <w:t>2017</w:t>
      </w:r>
      <w:r w:rsidR="00E050D6">
        <w:rPr>
          <w:rFonts w:ascii="Helvetica" w:hAnsi="Helvetica" w:cs="Helvetica-Narrow"/>
          <w:color w:val="4151A0"/>
          <w:sz w:val="16"/>
          <w:szCs w:val="16"/>
        </w:rPr>
        <w:t>– 11, rue Tronchet - 75008 Pari</w:t>
      </w:r>
      <w:r w:rsidR="004A5B8A">
        <w:rPr>
          <w:rFonts w:ascii="Helvetica" w:hAnsi="Helvetica" w:cs="Helvetica-Narrow"/>
          <w:color w:val="4151A0"/>
          <w:sz w:val="16"/>
          <w:szCs w:val="16"/>
        </w:rPr>
        <w:t>s</w:t>
      </w:r>
    </w:p>
    <w:p w:rsidR="006A5054" w:rsidRDefault="006A5054" w:rsidP="00894278">
      <w:pPr>
        <w:pBdr>
          <w:bottom w:val="single" w:sz="4" w:space="1" w:color="auto"/>
        </w:pBdr>
        <w:autoSpaceDE w:val="0"/>
        <w:autoSpaceDN w:val="0"/>
        <w:adjustRightInd w:val="0"/>
        <w:spacing w:after="0" w:line="240" w:lineRule="auto"/>
        <w:rPr>
          <w:rFonts w:ascii="Helvetica" w:hAnsi="Helvetica" w:cs="Helvetica-Narrow"/>
          <w:color w:val="272627"/>
          <w:sz w:val="16"/>
          <w:szCs w:val="16"/>
        </w:rPr>
      </w:pPr>
      <w:bookmarkStart w:id="1" w:name="_GoBack"/>
      <w:bookmarkEnd w:id="1"/>
    </w:p>
    <w:p w:rsidR="00FD5C6A" w:rsidRPr="005553F2" w:rsidRDefault="00FD5C6A" w:rsidP="00894278">
      <w:pPr>
        <w:pBdr>
          <w:bottom w:val="single" w:sz="4" w:space="1" w:color="auto"/>
        </w:pBdr>
        <w:autoSpaceDE w:val="0"/>
        <w:autoSpaceDN w:val="0"/>
        <w:adjustRightInd w:val="0"/>
        <w:spacing w:after="0" w:line="240" w:lineRule="auto"/>
        <w:rPr>
          <w:rFonts w:ascii="Helvetica" w:hAnsi="Helvetica" w:cs="Helvetica-Narrow"/>
          <w:color w:val="272627"/>
          <w:sz w:val="16"/>
          <w:szCs w:val="16"/>
        </w:rPr>
      </w:pPr>
      <w:r w:rsidRPr="005553F2">
        <w:rPr>
          <w:rFonts w:ascii="Helvetica" w:hAnsi="Helvetica" w:cs="Helvetica-Narrow"/>
          <w:color w:val="272627"/>
          <w:sz w:val="16"/>
          <w:szCs w:val="16"/>
        </w:rPr>
        <w:t>M., Mme, Melle</w:t>
      </w:r>
    </w:p>
    <w:p w:rsidR="00DD48A2" w:rsidRPr="00753FDC" w:rsidRDefault="00DD48A2" w:rsidP="00894278">
      <w:pPr>
        <w:autoSpaceDE w:val="0"/>
        <w:autoSpaceDN w:val="0"/>
        <w:adjustRightInd w:val="0"/>
        <w:spacing w:after="0" w:line="240" w:lineRule="auto"/>
        <w:rPr>
          <w:rFonts w:ascii="Helvetica" w:hAnsi="Helvetica" w:cs="Helvetica-Narrow"/>
          <w:color w:val="272627"/>
          <w:sz w:val="12"/>
          <w:szCs w:val="12"/>
        </w:rPr>
      </w:pPr>
    </w:p>
    <w:p w:rsidR="00FD5C6A" w:rsidRPr="005553F2" w:rsidRDefault="00FD5C6A" w:rsidP="00894278">
      <w:pPr>
        <w:pBdr>
          <w:bottom w:val="single" w:sz="4" w:space="1" w:color="auto"/>
        </w:pBdr>
        <w:autoSpaceDE w:val="0"/>
        <w:autoSpaceDN w:val="0"/>
        <w:adjustRightInd w:val="0"/>
        <w:spacing w:after="0" w:line="240" w:lineRule="auto"/>
        <w:rPr>
          <w:rFonts w:ascii="Helvetica" w:hAnsi="Helvetica" w:cs="Helvetica-Narrow"/>
          <w:color w:val="272627"/>
          <w:sz w:val="16"/>
          <w:szCs w:val="16"/>
        </w:rPr>
      </w:pPr>
      <w:r w:rsidRPr="005553F2">
        <w:rPr>
          <w:rFonts w:ascii="Helvetica" w:hAnsi="Helvetica" w:cs="Helvetica-Narrow"/>
          <w:color w:val="272627"/>
          <w:sz w:val="16"/>
          <w:szCs w:val="16"/>
        </w:rPr>
        <w:t>Fonction</w:t>
      </w:r>
    </w:p>
    <w:p w:rsidR="00DD48A2" w:rsidRPr="00753FDC" w:rsidRDefault="00DD48A2" w:rsidP="00894278">
      <w:pPr>
        <w:autoSpaceDE w:val="0"/>
        <w:autoSpaceDN w:val="0"/>
        <w:adjustRightInd w:val="0"/>
        <w:spacing w:after="0" w:line="240" w:lineRule="auto"/>
        <w:rPr>
          <w:rFonts w:ascii="Helvetica" w:hAnsi="Helvetica" w:cs="Helvetica-Narrow"/>
          <w:color w:val="272627"/>
          <w:sz w:val="12"/>
          <w:szCs w:val="12"/>
        </w:rPr>
      </w:pPr>
    </w:p>
    <w:p w:rsidR="00FD5C6A" w:rsidRPr="005553F2" w:rsidRDefault="00FD5C6A" w:rsidP="00894278">
      <w:pPr>
        <w:pBdr>
          <w:bottom w:val="single" w:sz="4" w:space="1" w:color="auto"/>
        </w:pBdr>
        <w:autoSpaceDE w:val="0"/>
        <w:autoSpaceDN w:val="0"/>
        <w:adjustRightInd w:val="0"/>
        <w:spacing w:after="0" w:line="240" w:lineRule="auto"/>
        <w:rPr>
          <w:rFonts w:ascii="Helvetica" w:hAnsi="Helvetica" w:cs="Helvetica-Narrow"/>
          <w:color w:val="272627"/>
          <w:sz w:val="16"/>
          <w:szCs w:val="16"/>
        </w:rPr>
      </w:pPr>
      <w:r w:rsidRPr="005553F2">
        <w:rPr>
          <w:rFonts w:ascii="Helvetica" w:hAnsi="Helvetica" w:cs="Helvetica-Narrow"/>
          <w:color w:val="272627"/>
          <w:sz w:val="16"/>
          <w:szCs w:val="16"/>
        </w:rPr>
        <w:t>Adresse</w:t>
      </w:r>
    </w:p>
    <w:p w:rsidR="00DD48A2" w:rsidRPr="00753FDC" w:rsidRDefault="00DD48A2" w:rsidP="00894278">
      <w:pPr>
        <w:autoSpaceDE w:val="0"/>
        <w:autoSpaceDN w:val="0"/>
        <w:adjustRightInd w:val="0"/>
        <w:spacing w:after="0" w:line="240" w:lineRule="auto"/>
        <w:rPr>
          <w:rFonts w:ascii="Helvetica" w:hAnsi="Helvetica" w:cs="Helvetica-Narrow"/>
          <w:color w:val="272627"/>
          <w:sz w:val="12"/>
          <w:szCs w:val="12"/>
        </w:rPr>
      </w:pPr>
    </w:p>
    <w:p w:rsidR="00FD5C6A" w:rsidRPr="005553F2" w:rsidRDefault="00FD5C6A" w:rsidP="00894278">
      <w:pPr>
        <w:pBdr>
          <w:bottom w:val="single" w:sz="4" w:space="1" w:color="auto"/>
        </w:pBdr>
        <w:autoSpaceDE w:val="0"/>
        <w:autoSpaceDN w:val="0"/>
        <w:adjustRightInd w:val="0"/>
        <w:spacing w:after="0" w:line="240" w:lineRule="auto"/>
        <w:rPr>
          <w:rFonts w:ascii="Helvetica" w:hAnsi="Helvetica" w:cs="Helvetica-Narrow"/>
          <w:color w:val="272627"/>
          <w:sz w:val="16"/>
          <w:szCs w:val="16"/>
        </w:rPr>
      </w:pPr>
      <w:r w:rsidRPr="005553F2">
        <w:rPr>
          <w:rFonts w:ascii="Helvetica" w:hAnsi="Helvetica" w:cs="Helvetica-Narrow"/>
          <w:color w:val="272627"/>
          <w:sz w:val="16"/>
          <w:szCs w:val="16"/>
        </w:rPr>
        <w:t>Tél. Fax</w:t>
      </w:r>
    </w:p>
    <w:p w:rsidR="00DD48A2" w:rsidRPr="00753FDC" w:rsidRDefault="00DD48A2" w:rsidP="00894278">
      <w:pPr>
        <w:autoSpaceDE w:val="0"/>
        <w:autoSpaceDN w:val="0"/>
        <w:adjustRightInd w:val="0"/>
        <w:spacing w:after="0" w:line="240" w:lineRule="auto"/>
        <w:rPr>
          <w:rFonts w:ascii="Helvetica" w:hAnsi="Helvetica" w:cs="Helvetica-Narrow"/>
          <w:color w:val="272627"/>
          <w:sz w:val="12"/>
          <w:szCs w:val="12"/>
        </w:rPr>
      </w:pPr>
    </w:p>
    <w:p w:rsidR="00FD5C6A" w:rsidRPr="005553F2" w:rsidRDefault="00FD5C6A" w:rsidP="00894278">
      <w:pPr>
        <w:pBdr>
          <w:bottom w:val="single" w:sz="4" w:space="1" w:color="auto"/>
        </w:pBdr>
        <w:autoSpaceDE w:val="0"/>
        <w:autoSpaceDN w:val="0"/>
        <w:adjustRightInd w:val="0"/>
        <w:spacing w:after="0" w:line="240" w:lineRule="auto"/>
        <w:rPr>
          <w:rFonts w:ascii="Helvetica" w:hAnsi="Helvetica" w:cs="Helvetica-Narrow"/>
          <w:color w:val="272627"/>
          <w:sz w:val="16"/>
          <w:szCs w:val="16"/>
        </w:rPr>
      </w:pPr>
      <w:proofErr w:type="spellStart"/>
      <w:r w:rsidRPr="005553F2">
        <w:rPr>
          <w:rFonts w:ascii="Helvetica" w:hAnsi="Helvetica" w:cs="Helvetica-Narrow"/>
          <w:color w:val="272627"/>
          <w:sz w:val="16"/>
          <w:szCs w:val="16"/>
        </w:rPr>
        <w:t>e.mail</w:t>
      </w:r>
      <w:proofErr w:type="spellEnd"/>
    </w:p>
    <w:p w:rsidR="006A5054" w:rsidRDefault="006A5054" w:rsidP="00F45047">
      <w:pPr>
        <w:spacing w:after="0" w:line="240" w:lineRule="auto"/>
        <w:rPr>
          <w:rFonts w:ascii="Helvetica" w:hAnsi="Helvetica" w:cs="Helvetica-Narrow"/>
          <w:color w:val="272627"/>
          <w:sz w:val="16"/>
          <w:szCs w:val="16"/>
        </w:rPr>
      </w:pPr>
    </w:p>
    <w:p w:rsidR="00F45047" w:rsidRPr="004A5B8A" w:rsidRDefault="00FD5C6A" w:rsidP="00F45047">
      <w:pPr>
        <w:spacing w:after="0" w:line="240" w:lineRule="auto"/>
        <w:rPr>
          <w:rFonts w:ascii="Helvetica" w:hAnsi="Helvetica" w:cs="Arial"/>
          <w:b/>
          <w:color w:val="3BA3E0"/>
          <w:sz w:val="12"/>
          <w:szCs w:val="12"/>
        </w:rPr>
      </w:pPr>
      <w:r w:rsidRPr="005553F2">
        <w:rPr>
          <w:rFonts w:ascii="Helvetica" w:hAnsi="Helvetica" w:cs="Helvetica-Narrow"/>
          <w:color w:val="272627"/>
          <w:sz w:val="16"/>
          <w:szCs w:val="16"/>
        </w:rPr>
        <w:t xml:space="preserve">Assistera à la conférence </w:t>
      </w:r>
      <w:r w:rsidRPr="005069BF">
        <w:rPr>
          <w:rFonts w:ascii="Helvetica" w:hAnsi="Helvetica" w:cs="Helvetica-Narrow"/>
          <w:b/>
          <w:color w:val="272627"/>
          <w:sz w:val="18"/>
          <w:szCs w:val="18"/>
        </w:rPr>
        <w:t xml:space="preserve">de </w:t>
      </w:r>
      <w:r w:rsidR="004A5B8A" w:rsidRPr="005069BF">
        <w:rPr>
          <w:rFonts w:ascii="Helvetica" w:eastAsia="MS Mincho" w:hAnsi="MS Mincho" w:cs="MS Mincho"/>
          <w:b/>
          <w:color w:val="272627"/>
          <w:sz w:val="18"/>
          <w:szCs w:val="18"/>
        </w:rPr>
        <w:t>❏</w:t>
      </w:r>
      <w:r w:rsidR="004A5B8A" w:rsidRPr="005069BF">
        <w:rPr>
          <w:rFonts w:ascii="Helvetica" w:hAnsi="Helvetica" w:cs="Helvetica-Narrow"/>
          <w:b/>
          <w:color w:val="272627"/>
          <w:sz w:val="18"/>
          <w:szCs w:val="18"/>
        </w:rPr>
        <w:t xml:space="preserve">9h30 (en priorité le matin) </w:t>
      </w:r>
      <w:r w:rsidRPr="005069BF">
        <w:rPr>
          <w:rFonts w:ascii="Helvetica" w:eastAsia="MS Mincho" w:hAnsi="MS Mincho" w:cs="MS Mincho"/>
          <w:b/>
          <w:color w:val="272627"/>
          <w:sz w:val="18"/>
          <w:szCs w:val="18"/>
        </w:rPr>
        <w:t>❏</w:t>
      </w:r>
      <w:r w:rsidR="00B5521A" w:rsidRPr="005069BF">
        <w:rPr>
          <w:rFonts w:ascii="Helvetica" w:hAnsi="Helvetica" w:cs="Helvetica-Narrow"/>
          <w:b/>
          <w:color w:val="272627"/>
          <w:sz w:val="18"/>
          <w:szCs w:val="18"/>
        </w:rPr>
        <w:t>14</w:t>
      </w:r>
      <w:r w:rsidR="004A6D02" w:rsidRPr="005069BF">
        <w:rPr>
          <w:rFonts w:ascii="Helvetica" w:hAnsi="Helvetica" w:cs="Helvetica-Narrow"/>
          <w:b/>
          <w:color w:val="272627"/>
          <w:sz w:val="18"/>
          <w:szCs w:val="18"/>
        </w:rPr>
        <w:t>h</w:t>
      </w:r>
      <w:r w:rsidR="00B5521A" w:rsidRPr="005069BF">
        <w:rPr>
          <w:rFonts w:ascii="Helvetica" w:hAnsi="Helvetica" w:cs="Helvetica-Narrow"/>
          <w:b/>
          <w:color w:val="272627"/>
          <w:sz w:val="18"/>
          <w:szCs w:val="18"/>
        </w:rPr>
        <w:t>0</w:t>
      </w:r>
      <w:r w:rsidR="00894278" w:rsidRPr="005069BF">
        <w:rPr>
          <w:rFonts w:ascii="Helvetica" w:hAnsi="Helvetica" w:cs="Helvetica-Narrow"/>
          <w:b/>
          <w:color w:val="272627"/>
          <w:sz w:val="18"/>
          <w:szCs w:val="18"/>
        </w:rPr>
        <w:t>0</w:t>
      </w:r>
      <w:r w:rsidR="00894278" w:rsidRPr="005553F2">
        <w:rPr>
          <w:rFonts w:ascii="Helvetica" w:hAnsi="Helvetica" w:cs="Helvetica-Narrow"/>
          <w:color w:val="272627"/>
          <w:sz w:val="16"/>
          <w:szCs w:val="16"/>
        </w:rPr>
        <w:t xml:space="preserve"> –</w:t>
      </w:r>
      <w:r w:rsidR="005553F2">
        <w:rPr>
          <w:rFonts w:ascii="Helvetica" w:hAnsi="Helvetica" w:cs="Helvetica-Narrow"/>
          <w:color w:val="272627"/>
          <w:sz w:val="16"/>
          <w:szCs w:val="16"/>
        </w:rPr>
        <w:t>-</w:t>
      </w:r>
      <w:r w:rsidR="00F45047" w:rsidRPr="004A5B8A">
        <w:rPr>
          <w:rFonts w:ascii="Helvetica" w:hAnsi="Helvetica" w:cs="Arial"/>
          <w:b/>
          <w:sz w:val="12"/>
          <w:szCs w:val="12"/>
        </w:rPr>
        <w:t>La rédaction des accords en médiation familiale : quelle place pour le médiateur familial ?</w:t>
      </w:r>
    </w:p>
    <w:p w:rsidR="004D5BFD" w:rsidRPr="005553F2" w:rsidRDefault="00A23F32" w:rsidP="00894278">
      <w:pPr>
        <w:autoSpaceDE w:val="0"/>
        <w:autoSpaceDN w:val="0"/>
        <w:adjustRightInd w:val="0"/>
        <w:spacing w:after="0" w:line="240" w:lineRule="auto"/>
        <w:rPr>
          <w:rFonts w:ascii="Helvetica" w:hAnsi="Helvetica" w:cs="Helvetica-Narrow"/>
          <w:color w:val="272627"/>
          <w:sz w:val="16"/>
          <w:szCs w:val="16"/>
        </w:rPr>
      </w:pPr>
      <w:r w:rsidRPr="005553F2">
        <w:rPr>
          <w:rFonts w:ascii="Helvetica" w:hAnsi="Helvetica" w:cs="Helvetica-Narrow"/>
          <w:b/>
          <w:color w:val="272627"/>
          <w:sz w:val="16"/>
          <w:szCs w:val="16"/>
        </w:rPr>
        <w:t>Montant des frais : 40 euros</w:t>
      </w:r>
    </w:p>
    <w:p w:rsidR="00FD5C6A" w:rsidRPr="005553F2" w:rsidRDefault="00FD5C6A" w:rsidP="00894278">
      <w:pPr>
        <w:autoSpaceDE w:val="0"/>
        <w:autoSpaceDN w:val="0"/>
        <w:adjustRightInd w:val="0"/>
        <w:spacing w:after="0" w:line="240" w:lineRule="auto"/>
        <w:ind w:right="-284"/>
        <w:rPr>
          <w:rFonts w:ascii="Helvetica" w:hAnsi="Helvetica" w:cs="Helvetica-Narrow"/>
          <w:color w:val="272627"/>
          <w:sz w:val="16"/>
          <w:szCs w:val="16"/>
        </w:rPr>
      </w:pPr>
      <w:r w:rsidRPr="005553F2">
        <w:rPr>
          <w:rFonts w:ascii="Helvetica" w:hAnsi="Helvetica" w:cs="Helvetica-Narrow"/>
          <w:color w:val="272627"/>
          <w:sz w:val="16"/>
          <w:szCs w:val="16"/>
        </w:rPr>
        <w:t>Chèque postal ou bancaire libellé à l’ordre de LFSM - Pos</w:t>
      </w:r>
      <w:r w:rsidR="004D5BFD" w:rsidRPr="005553F2">
        <w:rPr>
          <w:rFonts w:ascii="Helvetica" w:hAnsi="Helvetica" w:cs="Helvetica-Narrow"/>
          <w:color w:val="272627"/>
          <w:sz w:val="16"/>
          <w:szCs w:val="16"/>
        </w:rPr>
        <w:t xml:space="preserve">sibilité de paiement par mandat </w:t>
      </w:r>
      <w:r w:rsidRPr="005553F2">
        <w:rPr>
          <w:rFonts w:ascii="Helvetica" w:hAnsi="Helvetica" w:cs="Helvetica-Narrow"/>
          <w:color w:val="272627"/>
          <w:sz w:val="16"/>
          <w:szCs w:val="16"/>
        </w:rPr>
        <w:t>administratif</w:t>
      </w:r>
    </w:p>
    <w:p w:rsidR="00545FF9" w:rsidRPr="005553F2" w:rsidRDefault="00FD5C6A" w:rsidP="00894278">
      <w:pPr>
        <w:autoSpaceDE w:val="0"/>
        <w:autoSpaceDN w:val="0"/>
        <w:adjustRightInd w:val="0"/>
        <w:spacing w:after="0" w:line="240" w:lineRule="auto"/>
        <w:rPr>
          <w:rFonts w:ascii="Helvetica" w:hAnsi="Helvetica" w:cs="Helvetica-Narrow-Bold"/>
          <w:b/>
          <w:bCs/>
          <w:color w:val="272627"/>
          <w:sz w:val="16"/>
          <w:szCs w:val="16"/>
        </w:rPr>
      </w:pPr>
      <w:r w:rsidRPr="005553F2">
        <w:rPr>
          <w:rFonts w:ascii="Helvetica" w:hAnsi="Helvetica" w:cs="Helvetica-Narrow-Bold"/>
          <w:b/>
          <w:bCs/>
          <w:color w:val="272627"/>
          <w:sz w:val="16"/>
          <w:szCs w:val="16"/>
        </w:rPr>
        <w:t xml:space="preserve">La confirmation d’inscription à la conférence vous sera envoyée par courrier électronique dès réception du </w:t>
      </w:r>
      <w:r w:rsidR="00545FF9" w:rsidRPr="005553F2">
        <w:rPr>
          <w:rFonts w:ascii="Helvetica" w:hAnsi="Helvetica" w:cs="Helvetica-Narrow-Bold"/>
          <w:b/>
          <w:bCs/>
          <w:color w:val="272627"/>
          <w:sz w:val="16"/>
          <w:szCs w:val="16"/>
        </w:rPr>
        <w:t>règlement</w:t>
      </w:r>
      <w:r w:rsidR="00B71D7C" w:rsidRPr="005553F2">
        <w:rPr>
          <w:rFonts w:ascii="Helvetica" w:hAnsi="Helvetica" w:cs="Helvetica-Narrow-Bold"/>
          <w:b/>
          <w:bCs/>
          <w:color w:val="272627"/>
          <w:sz w:val="16"/>
          <w:szCs w:val="16"/>
        </w:rPr>
        <w:t xml:space="preserve">. </w:t>
      </w:r>
    </w:p>
    <w:p w:rsidR="00A70F0C" w:rsidRPr="005553F2" w:rsidRDefault="00A70F0C" w:rsidP="00894278">
      <w:pPr>
        <w:widowControl w:val="0"/>
        <w:spacing w:after="0" w:line="240" w:lineRule="auto"/>
        <w:jc w:val="both"/>
        <w:rPr>
          <w:rFonts w:ascii="Helvetica" w:hAnsi="Helvetica" w:cs="Helvetica-Narrow-Bold"/>
          <w:bCs/>
          <w:color w:val="272627"/>
          <w:sz w:val="16"/>
          <w:szCs w:val="16"/>
        </w:rPr>
      </w:pPr>
      <w:r w:rsidRPr="005553F2">
        <w:rPr>
          <w:rFonts w:ascii="Helvetica" w:hAnsi="Helvetica" w:cs="Helvetica-Narrow-Bold"/>
          <w:bCs/>
          <w:color w:val="272627"/>
          <w:sz w:val="16"/>
          <w:szCs w:val="16"/>
        </w:rPr>
        <w:t xml:space="preserve">Date limite de demande de remboursement : </w:t>
      </w:r>
      <w:r w:rsidR="00FE65B8">
        <w:rPr>
          <w:rFonts w:ascii="Helvetica" w:hAnsi="Helvetica" w:cs="Helvetica-Narrow-Bold"/>
          <w:bCs/>
          <w:color w:val="272627"/>
          <w:sz w:val="16"/>
          <w:szCs w:val="16"/>
        </w:rPr>
        <w:t>4 novembre</w:t>
      </w:r>
      <w:r w:rsidR="006E39AC" w:rsidRPr="005553F2">
        <w:rPr>
          <w:rFonts w:ascii="Helvetica" w:hAnsi="Helvetica" w:cs="Helvetica-Narrow-Bold"/>
          <w:bCs/>
          <w:color w:val="272627"/>
          <w:sz w:val="16"/>
          <w:szCs w:val="16"/>
        </w:rPr>
        <w:t xml:space="preserve"> 2017</w:t>
      </w:r>
    </w:p>
    <w:p w:rsidR="006A5054" w:rsidRDefault="006A5054" w:rsidP="00753FDC">
      <w:pPr>
        <w:autoSpaceDE w:val="0"/>
        <w:autoSpaceDN w:val="0"/>
        <w:adjustRightInd w:val="0"/>
        <w:spacing w:after="0" w:line="240" w:lineRule="auto"/>
        <w:ind w:right="-426"/>
        <w:jc w:val="center"/>
        <w:rPr>
          <w:rFonts w:ascii="Helvetica" w:hAnsi="Helvetica" w:cs="Helvetica-Narrow"/>
          <w:b/>
          <w:color w:val="4151A0"/>
          <w:sz w:val="16"/>
          <w:szCs w:val="16"/>
        </w:rPr>
      </w:pPr>
    </w:p>
    <w:p w:rsidR="00894278" w:rsidRPr="005553F2" w:rsidRDefault="00B71D7C" w:rsidP="00753FDC">
      <w:pPr>
        <w:autoSpaceDE w:val="0"/>
        <w:autoSpaceDN w:val="0"/>
        <w:adjustRightInd w:val="0"/>
        <w:spacing w:after="0" w:line="240" w:lineRule="auto"/>
        <w:ind w:right="-426"/>
        <w:jc w:val="center"/>
        <w:rPr>
          <w:rFonts w:ascii="Helvetica" w:hAnsi="Helvetica" w:cs="Helvetica-Narrow"/>
          <w:b/>
          <w:color w:val="4151A0"/>
          <w:sz w:val="16"/>
          <w:szCs w:val="16"/>
        </w:rPr>
      </w:pPr>
      <w:r w:rsidRPr="005553F2">
        <w:rPr>
          <w:rFonts w:ascii="Helvetica" w:hAnsi="Helvetica" w:cs="Helvetica-Narrow"/>
          <w:b/>
          <w:color w:val="4151A0"/>
          <w:sz w:val="16"/>
          <w:szCs w:val="16"/>
        </w:rPr>
        <w:t>R</w:t>
      </w:r>
      <w:r w:rsidR="00FD5C6A" w:rsidRPr="005553F2">
        <w:rPr>
          <w:rFonts w:ascii="Helvetica" w:hAnsi="Helvetica" w:cs="Helvetica-Narrow"/>
          <w:b/>
          <w:color w:val="4151A0"/>
          <w:sz w:val="16"/>
          <w:szCs w:val="16"/>
        </w:rPr>
        <w:t xml:space="preserve">enseignements : </w:t>
      </w:r>
      <w:r w:rsidR="00894278" w:rsidRPr="005553F2">
        <w:rPr>
          <w:rFonts w:ascii="Helvetica" w:hAnsi="Helvetica" w:cs="Helvetica-Narrow"/>
          <w:b/>
          <w:color w:val="4151A0"/>
          <w:sz w:val="16"/>
          <w:szCs w:val="16"/>
        </w:rPr>
        <w:t>Saïda SEHIL</w:t>
      </w:r>
      <w:r w:rsidR="00FD5C6A" w:rsidRPr="005553F2">
        <w:rPr>
          <w:rFonts w:ascii="Helvetica" w:hAnsi="Helvetica" w:cs="Helvetica-Narrow"/>
          <w:b/>
          <w:color w:val="4151A0"/>
          <w:sz w:val="16"/>
          <w:szCs w:val="16"/>
        </w:rPr>
        <w:t>- Tél. : 01 42 66 20 70</w:t>
      </w:r>
      <w:r w:rsidR="00753FDC">
        <w:rPr>
          <w:rFonts w:ascii="Helvetica" w:hAnsi="Helvetica" w:cs="Helvetica-Narrow"/>
          <w:b/>
          <w:color w:val="4151A0"/>
          <w:sz w:val="16"/>
          <w:szCs w:val="16"/>
        </w:rPr>
        <w:t xml:space="preserve"> - </w:t>
      </w:r>
      <w:hyperlink r:id="rId9" w:history="1">
        <w:r w:rsidR="00894278" w:rsidRPr="005553F2">
          <w:rPr>
            <w:rStyle w:val="Lienhypertexte"/>
            <w:rFonts w:ascii="Helvetica" w:hAnsi="Helvetica" w:cs="Helvetica-Narrow"/>
            <w:b/>
            <w:sz w:val="16"/>
            <w:szCs w:val="16"/>
          </w:rPr>
          <w:t>emefa.lfsm@orange.fr</w:t>
        </w:r>
      </w:hyperlink>
    </w:p>
    <w:p w:rsidR="00FD5C6A" w:rsidRPr="005553F2" w:rsidRDefault="00FD5C6A" w:rsidP="00894278">
      <w:pPr>
        <w:spacing w:after="0" w:line="240" w:lineRule="auto"/>
        <w:jc w:val="center"/>
        <w:rPr>
          <w:rFonts w:ascii="Helvetica" w:hAnsi="Helvetica"/>
          <w:b/>
          <w:sz w:val="16"/>
          <w:szCs w:val="16"/>
        </w:rPr>
      </w:pPr>
      <w:r w:rsidRPr="005553F2">
        <w:rPr>
          <w:rFonts w:ascii="Helvetica" w:hAnsi="Helvetica" w:cs="Helvetica-Narrow"/>
          <w:b/>
          <w:color w:val="4151A0"/>
          <w:sz w:val="16"/>
          <w:szCs w:val="16"/>
        </w:rPr>
        <w:t>N° d’organisme de formation : 11750205875 N°SIRET 784 361 222 000 10</w:t>
      </w:r>
    </w:p>
    <w:sectPr w:rsidR="00FD5C6A" w:rsidRPr="005553F2" w:rsidSect="00AB37BE">
      <w:pgSz w:w="11906" w:h="16838"/>
      <w:pgMar w:top="397" w:right="70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ona-Scrip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arrow-Bold">
    <w:panose1 w:val="00000000000000000000"/>
    <w:charset w:val="00"/>
    <w:family w:val="roman"/>
    <w:notTrueType/>
    <w:pitch w:val="default"/>
    <w:sig w:usb0="00000003" w:usb1="00000000" w:usb2="00000000" w:usb3="00000000" w:csb0="00000001" w:csb1="00000000"/>
  </w:font>
  <w:font w:name="Helvetica Narrow">
    <w:altName w:val="Arial Narrow"/>
    <w:charset w:val="00"/>
    <w:family w:val="swiss"/>
    <w:pitch w:val="variable"/>
    <w:sig w:usb0="00000007" w:usb1="00000000" w:usb2="00000000" w:usb3="00000000" w:csb0="00000093" w:csb1="00000000"/>
  </w:font>
  <w:font w:name="Helvetica-Narrow">
    <w:altName w:val="Arial Narrow"/>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ZapfDingbatsITC">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55952"/>
    <w:multiLevelType w:val="hybridMultilevel"/>
    <w:tmpl w:val="83F61D12"/>
    <w:lvl w:ilvl="0" w:tplc="049C2B6E">
      <w:start w:val="1"/>
      <w:numFmt w:val="bullet"/>
      <w:lvlText w:val=""/>
      <w:lvlJc w:val="left"/>
      <w:pPr>
        <w:tabs>
          <w:tab w:val="num" w:pos="1778"/>
        </w:tabs>
        <w:ind w:left="1778" w:hanging="360"/>
      </w:pPr>
      <w:rPr>
        <w:rFonts w:ascii="Wingdings" w:hAnsi="Wingdings" w:hint="default"/>
      </w:rPr>
    </w:lvl>
    <w:lvl w:ilvl="1" w:tplc="FA2E79B6">
      <w:start w:val="1"/>
      <w:numFmt w:val="bullet"/>
      <w:lvlText w:val=""/>
      <w:lvlJc w:val="left"/>
      <w:pPr>
        <w:tabs>
          <w:tab w:val="num" w:pos="2858"/>
        </w:tabs>
        <w:ind w:left="2858" w:hanging="360"/>
      </w:pPr>
      <w:rPr>
        <w:rFonts w:ascii="Wingdings 3" w:hAnsi="Wingdings 3"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FD5C6A"/>
    <w:rsid w:val="00012686"/>
    <w:rsid w:val="00036BD8"/>
    <w:rsid w:val="00043554"/>
    <w:rsid w:val="00054D14"/>
    <w:rsid w:val="0007044C"/>
    <w:rsid w:val="000705EC"/>
    <w:rsid w:val="000C703F"/>
    <w:rsid w:val="000E222B"/>
    <w:rsid w:val="00190039"/>
    <w:rsid w:val="00225486"/>
    <w:rsid w:val="0022617A"/>
    <w:rsid w:val="00262E32"/>
    <w:rsid w:val="00276868"/>
    <w:rsid w:val="002E3E8E"/>
    <w:rsid w:val="00302C42"/>
    <w:rsid w:val="003341B8"/>
    <w:rsid w:val="00337038"/>
    <w:rsid w:val="00381605"/>
    <w:rsid w:val="003A046E"/>
    <w:rsid w:val="003A1186"/>
    <w:rsid w:val="003A498E"/>
    <w:rsid w:val="003A4D64"/>
    <w:rsid w:val="003C7399"/>
    <w:rsid w:val="003D40EE"/>
    <w:rsid w:val="003F4D95"/>
    <w:rsid w:val="004049BC"/>
    <w:rsid w:val="004150C7"/>
    <w:rsid w:val="004A5B8A"/>
    <w:rsid w:val="004A5D8B"/>
    <w:rsid w:val="004A6D02"/>
    <w:rsid w:val="004C7D38"/>
    <w:rsid w:val="004D2BD5"/>
    <w:rsid w:val="004D5BFD"/>
    <w:rsid w:val="005069BF"/>
    <w:rsid w:val="00515F77"/>
    <w:rsid w:val="00543B97"/>
    <w:rsid w:val="00545FF9"/>
    <w:rsid w:val="00551C85"/>
    <w:rsid w:val="005553F2"/>
    <w:rsid w:val="00556D24"/>
    <w:rsid w:val="005571F1"/>
    <w:rsid w:val="005744A9"/>
    <w:rsid w:val="005A79B3"/>
    <w:rsid w:val="005D28C3"/>
    <w:rsid w:val="00600E76"/>
    <w:rsid w:val="006742E2"/>
    <w:rsid w:val="006A5054"/>
    <w:rsid w:val="006D7361"/>
    <w:rsid w:val="006E39AC"/>
    <w:rsid w:val="006F7307"/>
    <w:rsid w:val="006F76EF"/>
    <w:rsid w:val="00713016"/>
    <w:rsid w:val="00752B32"/>
    <w:rsid w:val="00753FDC"/>
    <w:rsid w:val="0078083A"/>
    <w:rsid w:val="007C330A"/>
    <w:rsid w:val="007C46EF"/>
    <w:rsid w:val="007C72D0"/>
    <w:rsid w:val="00812FFF"/>
    <w:rsid w:val="00814B6D"/>
    <w:rsid w:val="008651BB"/>
    <w:rsid w:val="00871135"/>
    <w:rsid w:val="00894278"/>
    <w:rsid w:val="008B1DAD"/>
    <w:rsid w:val="008C3C43"/>
    <w:rsid w:val="00902E2B"/>
    <w:rsid w:val="00904DAA"/>
    <w:rsid w:val="0096442B"/>
    <w:rsid w:val="009B0215"/>
    <w:rsid w:val="009C7954"/>
    <w:rsid w:val="009E3A42"/>
    <w:rsid w:val="009F471B"/>
    <w:rsid w:val="00A11CC9"/>
    <w:rsid w:val="00A123E8"/>
    <w:rsid w:val="00A16F40"/>
    <w:rsid w:val="00A23F32"/>
    <w:rsid w:val="00A37041"/>
    <w:rsid w:val="00A51615"/>
    <w:rsid w:val="00A70F0C"/>
    <w:rsid w:val="00AA756D"/>
    <w:rsid w:val="00AB37BE"/>
    <w:rsid w:val="00AD5E3E"/>
    <w:rsid w:val="00AF16F1"/>
    <w:rsid w:val="00AF21B8"/>
    <w:rsid w:val="00B5521A"/>
    <w:rsid w:val="00B71D7C"/>
    <w:rsid w:val="00B95A82"/>
    <w:rsid w:val="00BC63F1"/>
    <w:rsid w:val="00BE1C42"/>
    <w:rsid w:val="00BE5089"/>
    <w:rsid w:val="00C11D0A"/>
    <w:rsid w:val="00C47CD5"/>
    <w:rsid w:val="00C60219"/>
    <w:rsid w:val="00C62605"/>
    <w:rsid w:val="00C761E9"/>
    <w:rsid w:val="00C92926"/>
    <w:rsid w:val="00CE6591"/>
    <w:rsid w:val="00D02776"/>
    <w:rsid w:val="00D06AF0"/>
    <w:rsid w:val="00D31009"/>
    <w:rsid w:val="00D54087"/>
    <w:rsid w:val="00D6114B"/>
    <w:rsid w:val="00D75DAF"/>
    <w:rsid w:val="00D93202"/>
    <w:rsid w:val="00DA44AB"/>
    <w:rsid w:val="00DD48A2"/>
    <w:rsid w:val="00DE5F4D"/>
    <w:rsid w:val="00E00ED8"/>
    <w:rsid w:val="00E050D6"/>
    <w:rsid w:val="00E36CF9"/>
    <w:rsid w:val="00E64824"/>
    <w:rsid w:val="00E72940"/>
    <w:rsid w:val="00E9089C"/>
    <w:rsid w:val="00F45047"/>
    <w:rsid w:val="00F62FA2"/>
    <w:rsid w:val="00F92CD3"/>
    <w:rsid w:val="00FD0AC0"/>
    <w:rsid w:val="00FD3CDE"/>
    <w:rsid w:val="00FD5C6A"/>
    <w:rsid w:val="00FE65B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9C"/>
  </w:style>
  <w:style w:type="paragraph" w:styleId="Titre1">
    <w:name w:val="heading 1"/>
    <w:basedOn w:val="Normal"/>
    <w:next w:val="Normal"/>
    <w:link w:val="Titre1Car"/>
    <w:qFormat/>
    <w:rsid w:val="005553F2"/>
    <w:pPr>
      <w:keepNext/>
      <w:spacing w:after="0" w:line="240" w:lineRule="auto"/>
      <w:jc w:val="both"/>
      <w:outlineLvl w:val="0"/>
    </w:pPr>
    <w:rPr>
      <w:rFonts w:ascii="Comic Sans MS" w:eastAsia="Times New Roman" w:hAnsi="Comic Sans MS" w:cs="Times New Roman"/>
      <w:color w:val="008000"/>
      <w:sz w:val="20"/>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5C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5C6A"/>
    <w:rPr>
      <w:rFonts w:ascii="Tahoma" w:hAnsi="Tahoma" w:cs="Tahoma"/>
      <w:sz w:val="16"/>
      <w:szCs w:val="16"/>
    </w:rPr>
  </w:style>
  <w:style w:type="character" w:styleId="Lienhypertexte">
    <w:name w:val="Hyperlink"/>
    <w:basedOn w:val="Policepardfaut"/>
    <w:uiPriority w:val="99"/>
    <w:unhideWhenUsed/>
    <w:rsid w:val="00FD5C6A"/>
    <w:rPr>
      <w:color w:val="0000FF" w:themeColor="hyperlink"/>
      <w:u w:val="single"/>
    </w:rPr>
  </w:style>
  <w:style w:type="character" w:customStyle="1" w:styleId="st">
    <w:name w:val="st"/>
    <w:basedOn w:val="Policepardfaut"/>
    <w:rsid w:val="004D2BD5"/>
  </w:style>
  <w:style w:type="character" w:styleId="Accentuation">
    <w:name w:val="Emphasis"/>
    <w:basedOn w:val="Policepardfaut"/>
    <w:uiPriority w:val="20"/>
    <w:qFormat/>
    <w:rsid w:val="004D2BD5"/>
    <w:rPr>
      <w:i/>
      <w:iCs/>
    </w:rPr>
  </w:style>
  <w:style w:type="character" w:customStyle="1" w:styleId="Titre1Car">
    <w:name w:val="Titre 1 Car"/>
    <w:basedOn w:val="Policepardfaut"/>
    <w:link w:val="Titre1"/>
    <w:rsid w:val="005553F2"/>
    <w:rPr>
      <w:rFonts w:ascii="Comic Sans MS" w:eastAsia="Times New Roman" w:hAnsi="Comic Sans MS" w:cs="Times New Roman"/>
      <w:color w:val="008000"/>
      <w:sz w:val="20"/>
      <w:szCs w:val="20"/>
      <w:u w:val="single"/>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9C"/>
  </w:style>
  <w:style w:type="paragraph" w:styleId="Titre1">
    <w:name w:val="heading 1"/>
    <w:basedOn w:val="Normal"/>
    <w:next w:val="Normal"/>
    <w:link w:val="Titre1Car"/>
    <w:qFormat/>
    <w:rsid w:val="005553F2"/>
    <w:pPr>
      <w:keepNext/>
      <w:spacing w:after="0" w:line="240" w:lineRule="auto"/>
      <w:jc w:val="both"/>
      <w:outlineLvl w:val="0"/>
    </w:pPr>
    <w:rPr>
      <w:rFonts w:ascii="Comic Sans MS" w:eastAsia="Times New Roman" w:hAnsi="Comic Sans MS" w:cs="Times New Roman"/>
      <w:color w:val="008000"/>
      <w:sz w:val="20"/>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5C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5C6A"/>
    <w:rPr>
      <w:rFonts w:ascii="Tahoma" w:hAnsi="Tahoma" w:cs="Tahoma"/>
      <w:sz w:val="16"/>
      <w:szCs w:val="16"/>
    </w:rPr>
  </w:style>
  <w:style w:type="character" w:styleId="Lienhypertexte">
    <w:name w:val="Hyperlink"/>
    <w:basedOn w:val="Policepardfaut"/>
    <w:uiPriority w:val="99"/>
    <w:unhideWhenUsed/>
    <w:rsid w:val="00FD5C6A"/>
    <w:rPr>
      <w:color w:val="0000FF" w:themeColor="hyperlink"/>
      <w:u w:val="single"/>
    </w:rPr>
  </w:style>
  <w:style w:type="character" w:customStyle="1" w:styleId="st">
    <w:name w:val="st"/>
    <w:basedOn w:val="Policepardfaut"/>
    <w:rsid w:val="004D2BD5"/>
  </w:style>
  <w:style w:type="character" w:styleId="Accentuation">
    <w:name w:val="Emphasis"/>
    <w:basedOn w:val="Policepardfaut"/>
    <w:uiPriority w:val="20"/>
    <w:qFormat/>
    <w:rsid w:val="004D2BD5"/>
    <w:rPr>
      <w:i/>
      <w:iCs/>
    </w:rPr>
  </w:style>
  <w:style w:type="character" w:customStyle="1" w:styleId="Titre1Car">
    <w:name w:val="Titre 1 Car"/>
    <w:basedOn w:val="Policepardfaut"/>
    <w:link w:val="Titre1"/>
    <w:rsid w:val="005553F2"/>
    <w:rPr>
      <w:rFonts w:ascii="Comic Sans MS" w:eastAsia="Times New Roman" w:hAnsi="Comic Sans MS" w:cs="Times New Roman"/>
      <w:color w:val="008000"/>
      <w:sz w:val="20"/>
      <w:szCs w:val="20"/>
      <w:u w:val="single"/>
      <w:lang w:eastAsia="fr-FR"/>
    </w:rPr>
  </w:style>
</w:styles>
</file>

<file path=word/webSettings.xml><?xml version="1.0" encoding="utf-8"?>
<w:webSettings xmlns:r="http://schemas.openxmlformats.org/officeDocument/2006/relationships" xmlns:w="http://schemas.openxmlformats.org/wordprocessingml/2006/main">
  <w:divs>
    <w:div w:id="162342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fsm.org" TargetMode="External"/><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efa.lfsm@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C0F0E-DA31-FF43-910A-9EF3BF46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627</Words>
  <Characters>3453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Institut Catholique de Lille</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Meggy</dc:creator>
  <cp:lastModifiedBy>Meggy</cp:lastModifiedBy>
  <cp:revision>3</cp:revision>
  <cp:lastPrinted>2017-09-11T07:18:00Z</cp:lastPrinted>
  <dcterms:created xsi:type="dcterms:W3CDTF">2017-05-29T10:30:00Z</dcterms:created>
  <dcterms:modified xsi:type="dcterms:W3CDTF">2017-09-11T07:26:00Z</dcterms:modified>
</cp:coreProperties>
</file>